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37" w:rsidRDefault="000356C0" w:rsidP="00664978"/>
    <w:p w:rsidR="00664978" w:rsidRDefault="00664978" w:rsidP="00664978"/>
    <w:p w:rsidR="00617F0C" w:rsidRPr="00123EE0" w:rsidRDefault="00617F0C" w:rsidP="00617F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356C0">
        <w:rPr>
          <w:b/>
          <w:bCs/>
          <w:sz w:val="24"/>
          <w:szCs w:val="24"/>
        </w:rPr>
        <w:t>-3</w:t>
      </w:r>
      <w:bookmarkStart w:id="0" w:name="_GoBack"/>
      <w:bookmarkEnd w:id="0"/>
      <w:r w:rsidRPr="00123EE0">
        <w:rPr>
          <w:b/>
          <w:bCs/>
          <w:sz w:val="24"/>
          <w:szCs w:val="24"/>
        </w:rPr>
        <w:t>. olvasóleck</w:t>
      </w:r>
      <w:r>
        <w:rPr>
          <w:b/>
          <w:bCs/>
          <w:sz w:val="24"/>
          <w:szCs w:val="24"/>
        </w:rPr>
        <w:t>e</w:t>
      </w:r>
      <w:r w:rsidRPr="00123EE0">
        <w:rPr>
          <w:b/>
          <w:bCs/>
          <w:sz w:val="24"/>
          <w:szCs w:val="24"/>
        </w:rPr>
        <w:t xml:space="preserve"> tesztkérdése</w:t>
      </w:r>
      <w:r>
        <w:rPr>
          <w:b/>
          <w:bCs/>
          <w:sz w:val="24"/>
          <w:szCs w:val="24"/>
        </w:rPr>
        <w:t>i- kertész</w:t>
      </w:r>
    </w:p>
    <w:p w:rsidR="004A0119" w:rsidRDefault="004A0119" w:rsidP="00664978">
      <w:pPr>
        <w:rPr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3"/>
        <w:gridCol w:w="532"/>
        <w:gridCol w:w="6927"/>
      </w:tblGrid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59" w:type="dxa"/>
            <w:gridSpan w:val="2"/>
          </w:tcPr>
          <w:p w:rsidR="00617F0C" w:rsidRPr="00E160E9" w:rsidRDefault="00617F0C" w:rsidP="00295E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Beruházás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5649D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F44EDD">
              <w:rPr>
                <w:rFonts w:ascii="Arial" w:hAnsi="Arial" w:cs="Arial"/>
                <w:sz w:val="24"/>
                <w:szCs w:val="24"/>
              </w:rPr>
              <w:t>forgóeszköz felhasználást jelent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5649D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F44EDD">
              <w:rPr>
                <w:rFonts w:ascii="Arial" w:hAnsi="Arial" w:cs="Arial"/>
                <w:sz w:val="24"/>
                <w:szCs w:val="24"/>
              </w:rPr>
              <w:t>tárgyi eszköz létrehozását eredményezi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5649DC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tárgyi eszköz </w:t>
            </w:r>
            <w:r w:rsidR="00F44EDD">
              <w:rPr>
                <w:rFonts w:ascii="Arial" w:hAnsi="Arial" w:cs="Arial"/>
                <w:sz w:val="24"/>
                <w:szCs w:val="24"/>
              </w:rPr>
              <w:t>költségeit tartalmazza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284761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459" w:type="dxa"/>
            <w:gridSpan w:val="2"/>
          </w:tcPr>
          <w:p w:rsidR="00617F0C" w:rsidRPr="00E160E9" w:rsidRDefault="00AF6E5E" w:rsidP="00295E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Bekerülési érték tartalma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AF6E5E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vételár, üzembehelyezési költség, adók, hatósági díjak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AF6E5E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vételár, üzembehelyezési költség, adók, ÁFA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284761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vételár, üzembehelyezési költség, adók, hatósági díjak, támogatások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9261E6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59" w:type="dxa"/>
            <w:gridSpan w:val="2"/>
          </w:tcPr>
          <w:p w:rsidR="00617F0C" w:rsidRPr="00E160E9" w:rsidRDefault="00907162" w:rsidP="00295E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Melyik a helyes válasz? </w:t>
            </w:r>
            <w:r w:rsidR="001408C7">
              <w:rPr>
                <w:rFonts w:ascii="Arial" w:hAnsi="Arial" w:cs="Arial"/>
                <w:b/>
                <w:sz w:val="24"/>
                <w:szCs w:val="24"/>
              </w:rPr>
              <w:t>Beruházás finanszírozás</w:t>
            </w:r>
            <w:r w:rsidR="007F00F4">
              <w:rPr>
                <w:rFonts w:ascii="Arial" w:hAnsi="Arial" w:cs="Arial"/>
                <w:b/>
                <w:sz w:val="24"/>
                <w:szCs w:val="24"/>
              </w:rPr>
              <w:t>i formái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lehet: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124EE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rövid-, közép és hosszúlejáratú hitelből, saját forrásból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907162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saját tartalékból, hitelből</w:t>
            </w:r>
            <w:r w:rsidR="009261E6">
              <w:rPr>
                <w:rFonts w:ascii="Arial" w:hAnsi="Arial" w:cs="Arial"/>
                <w:sz w:val="24"/>
                <w:szCs w:val="24"/>
              </w:rPr>
              <w:t>, árbevételből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7F00F4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adózott eredményből, tartalékból, amortizációs alapból, tagi kölcsönből 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59" w:type="dxa"/>
            <w:gridSpan w:val="2"/>
          </w:tcPr>
          <w:p w:rsidR="00617F0C" w:rsidRPr="00E160E9" w:rsidRDefault="00430DA1" w:rsidP="00295E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Melyik a helyes válasz?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A24185" w:rsidP="00BE25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1C38">
              <w:rPr>
                <w:rFonts w:ascii="Arial" w:hAnsi="Arial" w:cs="Arial"/>
                <w:sz w:val="24"/>
                <w:szCs w:val="24"/>
              </w:rPr>
              <w:t xml:space="preserve">A tárgyi eszközöket </w:t>
            </w:r>
            <w:r w:rsidR="00BE2563" w:rsidRPr="00101C38">
              <w:rPr>
                <w:rFonts w:ascii="Arial" w:hAnsi="Arial" w:cs="Arial"/>
                <w:sz w:val="24"/>
                <w:szCs w:val="24"/>
              </w:rPr>
              <w:t>mindig a vásárlásuk értéken kell vállalkozás könyveiben nyilvántartásba kell venni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430DA1" w:rsidP="00101C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1C38">
              <w:rPr>
                <w:rFonts w:ascii="Arial" w:hAnsi="Arial" w:cs="Arial"/>
                <w:sz w:val="24"/>
                <w:szCs w:val="24"/>
              </w:rPr>
              <w:t xml:space="preserve">A tárgyi eszközöket az üzembe helyezést követően aktiválni kell. 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2B7132" w:rsidP="002B71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1C38">
              <w:rPr>
                <w:rFonts w:ascii="Arial" w:hAnsi="Arial" w:cs="Arial"/>
                <w:sz w:val="24"/>
                <w:szCs w:val="24"/>
              </w:rPr>
              <w:t>A tárgyi eszköz vásárlásakor meg kell határozni az adott eszköz termelőképes használati idejét</w:t>
            </w:r>
            <w:r w:rsidR="00101C38" w:rsidRPr="00101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59" w:type="dxa"/>
            <w:gridSpan w:val="2"/>
          </w:tcPr>
          <w:p w:rsidR="00617F0C" w:rsidRPr="00E160E9" w:rsidRDefault="00617F0C" w:rsidP="00295E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Statikus mutatók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figyelembe veszik a pénz időértékét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nem veszik figyelembe a pénz időértékét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kifejezi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E160E9">
              <w:rPr>
                <w:rFonts w:ascii="Arial" w:hAnsi="Arial" w:cs="Arial"/>
                <w:sz w:val="24"/>
                <w:szCs w:val="24"/>
              </w:rPr>
              <w:t>, hogy a befektet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E160E9">
              <w:rPr>
                <w:rFonts w:ascii="Arial" w:hAnsi="Arial" w:cs="Arial"/>
                <w:sz w:val="24"/>
                <w:szCs w:val="24"/>
              </w:rPr>
              <w:t>sre ker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ü</w:t>
            </w:r>
            <w:r w:rsidRPr="00E160E9">
              <w:rPr>
                <w:rFonts w:ascii="Arial" w:hAnsi="Arial" w:cs="Arial"/>
                <w:sz w:val="24"/>
                <w:szCs w:val="24"/>
              </w:rPr>
              <w:t>l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ő</w:t>
            </w:r>
            <w:r w:rsidRPr="00E160E9">
              <w:rPr>
                <w:rFonts w:ascii="Arial" w:hAnsi="Arial" w:cs="Arial"/>
                <w:sz w:val="24"/>
                <w:szCs w:val="24"/>
              </w:rPr>
              <w:t xml:space="preserve"> saj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E160E9">
              <w:rPr>
                <w:rFonts w:ascii="Arial" w:hAnsi="Arial" w:cs="Arial"/>
                <w:sz w:val="24"/>
                <w:szCs w:val="24"/>
              </w:rPr>
              <w:t>t t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ő</w:t>
            </w:r>
            <w:r w:rsidRPr="00E160E9">
              <w:rPr>
                <w:rFonts w:ascii="Arial" w:hAnsi="Arial" w:cs="Arial"/>
                <w:sz w:val="24"/>
                <w:szCs w:val="24"/>
              </w:rPr>
              <w:t>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E160E9">
              <w:rPr>
                <w:rFonts w:ascii="Arial" w:hAnsi="Arial" w:cs="Arial"/>
                <w:sz w:val="24"/>
                <w:szCs w:val="24"/>
              </w:rPr>
              <w:t>vente v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E160E9">
              <w:rPr>
                <w:rFonts w:ascii="Arial" w:hAnsi="Arial" w:cs="Arial"/>
                <w:sz w:val="24"/>
                <w:szCs w:val="24"/>
              </w:rPr>
              <w:t>rhat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E160E9">
              <w:rPr>
                <w:rFonts w:ascii="Arial" w:hAnsi="Arial" w:cs="Arial"/>
                <w:sz w:val="24"/>
                <w:szCs w:val="24"/>
              </w:rPr>
              <w:t>an h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E160E9">
              <w:rPr>
                <w:rFonts w:ascii="Arial" w:hAnsi="Arial" w:cs="Arial"/>
                <w:sz w:val="24"/>
                <w:szCs w:val="24"/>
              </w:rPr>
              <w:t>ny forint j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E160E9">
              <w:rPr>
                <w:rFonts w:ascii="Arial" w:hAnsi="Arial" w:cs="Arial"/>
                <w:sz w:val="24"/>
                <w:szCs w:val="24"/>
              </w:rPr>
              <w:t>vedelmet hoz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459" w:type="dxa"/>
            <w:gridSpan w:val="2"/>
          </w:tcPr>
          <w:p w:rsidR="00617F0C" w:rsidRPr="00E160E9" w:rsidRDefault="00617F0C" w:rsidP="00295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Dinamikus mutatók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figyelembe veszik a pénz időértékét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nem veszik figyelembe a pénz időértékét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kifejezi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E160E9">
              <w:rPr>
                <w:rFonts w:ascii="Arial" w:hAnsi="Arial" w:cs="Arial"/>
                <w:sz w:val="24"/>
                <w:szCs w:val="24"/>
              </w:rPr>
              <w:t>, hogy a befektet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E160E9">
              <w:rPr>
                <w:rFonts w:ascii="Arial" w:hAnsi="Arial" w:cs="Arial"/>
                <w:sz w:val="24"/>
                <w:szCs w:val="24"/>
              </w:rPr>
              <w:t>sre ker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ü</w:t>
            </w:r>
            <w:r w:rsidRPr="00E160E9">
              <w:rPr>
                <w:rFonts w:ascii="Arial" w:hAnsi="Arial" w:cs="Arial"/>
                <w:sz w:val="24"/>
                <w:szCs w:val="24"/>
              </w:rPr>
              <w:t>l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ő</w:t>
            </w:r>
            <w:r w:rsidRPr="00E160E9">
              <w:rPr>
                <w:rFonts w:ascii="Arial" w:hAnsi="Arial" w:cs="Arial"/>
                <w:sz w:val="24"/>
                <w:szCs w:val="24"/>
              </w:rPr>
              <w:t xml:space="preserve"> saj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E160E9">
              <w:rPr>
                <w:rFonts w:ascii="Arial" w:hAnsi="Arial" w:cs="Arial"/>
                <w:sz w:val="24"/>
                <w:szCs w:val="24"/>
              </w:rPr>
              <w:t>t t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ő</w:t>
            </w:r>
            <w:r w:rsidRPr="00E160E9">
              <w:rPr>
                <w:rFonts w:ascii="Arial" w:hAnsi="Arial" w:cs="Arial"/>
                <w:sz w:val="24"/>
                <w:szCs w:val="24"/>
              </w:rPr>
              <w:t>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E160E9">
              <w:rPr>
                <w:rFonts w:ascii="Arial" w:hAnsi="Arial" w:cs="Arial"/>
                <w:sz w:val="24"/>
                <w:szCs w:val="24"/>
              </w:rPr>
              <w:t>vente v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E160E9">
              <w:rPr>
                <w:rFonts w:ascii="Arial" w:hAnsi="Arial" w:cs="Arial"/>
                <w:sz w:val="24"/>
                <w:szCs w:val="24"/>
              </w:rPr>
              <w:t>rhat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E160E9">
              <w:rPr>
                <w:rFonts w:ascii="Arial" w:hAnsi="Arial" w:cs="Arial"/>
                <w:sz w:val="24"/>
                <w:szCs w:val="24"/>
              </w:rPr>
              <w:t>an h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E160E9">
              <w:rPr>
                <w:rFonts w:ascii="Arial" w:hAnsi="Arial" w:cs="Arial"/>
                <w:sz w:val="24"/>
                <w:szCs w:val="24"/>
              </w:rPr>
              <w:t>ny forint j</w:t>
            </w:r>
            <w:r w:rsidRPr="00E160E9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E160E9">
              <w:rPr>
                <w:rFonts w:ascii="Arial" w:hAnsi="Arial" w:cs="Arial"/>
                <w:sz w:val="24"/>
                <w:szCs w:val="24"/>
              </w:rPr>
              <w:t>vedelmet hoz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60E9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7459" w:type="dxa"/>
            <w:gridSpan w:val="2"/>
          </w:tcPr>
          <w:p w:rsidR="00617F0C" w:rsidRPr="00E160E9" w:rsidRDefault="00617F0C" w:rsidP="00295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112">
              <w:rPr>
                <w:rFonts w:ascii="Arial" w:hAnsi="Arial" w:cs="Arial"/>
                <w:b/>
                <w:sz w:val="24"/>
                <w:szCs w:val="24"/>
              </w:rPr>
              <w:t>Megtérülési idő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nettó jövedelem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átlagos nettó jövedelem/bekerülési érték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bruttó jövedelem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59" w:type="dxa"/>
            <w:gridSpan w:val="2"/>
          </w:tcPr>
          <w:p w:rsidR="00617F0C" w:rsidRPr="000163CF" w:rsidRDefault="00617F0C" w:rsidP="00295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63CF">
              <w:rPr>
                <w:rFonts w:ascii="Arial" w:hAnsi="Arial" w:cs="Arial"/>
                <w:b/>
                <w:sz w:val="24"/>
                <w:szCs w:val="24"/>
              </w:rPr>
              <w:t>Beruházás jövedelmezősége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nettó jövedelem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átlagos nettó jövedelem/bekerülési érték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bruttó jövedelem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59" w:type="dxa"/>
            <w:gridSpan w:val="2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911A72">
              <w:rPr>
                <w:rFonts w:ascii="Arial" w:hAnsi="Arial" w:cs="Arial"/>
                <w:b/>
                <w:sz w:val="24"/>
                <w:szCs w:val="24"/>
              </w:rPr>
              <w:t>Tiszta jelenérték (NPV)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jövőbeli jövedelmek összes diszkontált értéke </w:t>
            </w:r>
            <w:r w:rsidRPr="007D5486">
              <w:rPr>
                <w:rFonts w:ascii="Arial" w:hAnsi="Arial" w:cs="Arial"/>
                <w:sz w:val="24"/>
                <w:szCs w:val="24"/>
              </w:rPr>
              <w:t>valamilyen kalkulatív kamatláb mellett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jövőbeli jövedelmek összes diszkontált értéke 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jövőbeli jövedelmek összes diszkontált értéke </w:t>
            </w:r>
            <w:r w:rsidRPr="007D5486">
              <w:rPr>
                <w:rFonts w:ascii="Arial" w:hAnsi="Arial" w:cs="Arial"/>
                <w:sz w:val="24"/>
                <w:szCs w:val="24"/>
              </w:rPr>
              <w:t>valamilyen kalkulatív kamatláb mellett</w:t>
            </w:r>
            <w:r>
              <w:rPr>
                <w:rFonts w:ascii="Arial" w:hAnsi="Arial" w:cs="Arial"/>
                <w:sz w:val="24"/>
                <w:szCs w:val="24"/>
              </w:rPr>
              <w:t xml:space="preserve"> és a bekerülési érték különbözetet</w:t>
            </w:r>
          </w:p>
        </w:tc>
      </w:tr>
      <w:tr w:rsidR="00617F0C" w:rsidTr="00295E59">
        <w:tc>
          <w:tcPr>
            <w:tcW w:w="653" w:type="dxa"/>
            <w:vMerge w:val="restart"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60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7459" w:type="dxa"/>
            <w:gridSpan w:val="2"/>
          </w:tcPr>
          <w:p w:rsidR="00617F0C" w:rsidRPr="00E160E9" w:rsidRDefault="00617F0C" w:rsidP="00295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2C8">
              <w:rPr>
                <w:rFonts w:ascii="Arial" w:hAnsi="Arial" w:cs="Arial"/>
                <w:b/>
                <w:sz w:val="24"/>
                <w:szCs w:val="24"/>
              </w:rPr>
              <w:t>Belső megtérülési kamatláb (IRR)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0120">
              <w:rPr>
                <w:rFonts w:ascii="Arial" w:hAnsi="Arial" w:cs="Arial"/>
                <w:sz w:val="24"/>
                <w:szCs w:val="24"/>
              </w:rPr>
              <w:t>mekkora az a kalkulatív kamatláb, amely mellett a beruházás és a folyamatos működés költségei éppen egyszer térülnek meg az élettartam alatt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120120">
              <w:rPr>
                <w:rFonts w:ascii="Arial" w:hAnsi="Arial" w:cs="Arial"/>
                <w:sz w:val="24"/>
                <w:szCs w:val="24"/>
              </w:rPr>
              <w:t xml:space="preserve">mekkora az a kalkulatív kamatláb, amely mellett a beruházás és a folyamatos működés költségei éppen </w:t>
            </w:r>
            <w:r>
              <w:rPr>
                <w:rFonts w:ascii="Arial" w:hAnsi="Arial" w:cs="Arial"/>
                <w:sz w:val="24"/>
                <w:szCs w:val="24"/>
              </w:rPr>
              <w:t>nulla</w:t>
            </w:r>
          </w:p>
        </w:tc>
      </w:tr>
      <w:tr w:rsidR="00617F0C" w:rsidTr="00295E59">
        <w:tc>
          <w:tcPr>
            <w:tcW w:w="653" w:type="dxa"/>
            <w:vMerge/>
            <w:vAlign w:val="center"/>
          </w:tcPr>
          <w:p w:rsidR="00617F0C" w:rsidRPr="00E160E9" w:rsidRDefault="00617F0C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27" w:type="dxa"/>
          </w:tcPr>
          <w:p w:rsidR="00617F0C" w:rsidRPr="00E160E9" w:rsidRDefault="00617F0C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120120">
              <w:rPr>
                <w:rFonts w:ascii="Arial" w:hAnsi="Arial" w:cs="Arial"/>
                <w:sz w:val="24"/>
                <w:szCs w:val="24"/>
              </w:rPr>
              <w:t xml:space="preserve">mekkora az a kalkulatív kamatláb, amely mellett a beruházás költségei egyszer térülnek meg az </w:t>
            </w:r>
            <w:r>
              <w:rPr>
                <w:rFonts w:ascii="Arial" w:hAnsi="Arial" w:cs="Arial"/>
                <w:sz w:val="24"/>
                <w:szCs w:val="24"/>
              </w:rPr>
              <w:t>amortizáció ideje alatt</w:t>
            </w:r>
          </w:p>
        </w:tc>
      </w:tr>
    </w:tbl>
    <w:p w:rsidR="00617F0C" w:rsidRPr="000E66F2" w:rsidRDefault="00617F0C" w:rsidP="00664978">
      <w:pPr>
        <w:rPr>
          <w:color w:val="FF0000"/>
        </w:rPr>
      </w:pPr>
    </w:p>
    <w:sectPr w:rsidR="00617F0C" w:rsidRPr="000E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163CF"/>
    <w:rsid w:val="000356C0"/>
    <w:rsid w:val="0004510D"/>
    <w:rsid w:val="00082A9E"/>
    <w:rsid w:val="000A2C79"/>
    <w:rsid w:val="000C14EA"/>
    <w:rsid w:val="000E66F2"/>
    <w:rsid w:val="00101C38"/>
    <w:rsid w:val="00120120"/>
    <w:rsid w:val="00124EEA"/>
    <w:rsid w:val="001408C7"/>
    <w:rsid w:val="0017518A"/>
    <w:rsid w:val="001818C4"/>
    <w:rsid w:val="0019643E"/>
    <w:rsid w:val="00231809"/>
    <w:rsid w:val="00284761"/>
    <w:rsid w:val="0028792B"/>
    <w:rsid w:val="002B3252"/>
    <w:rsid w:val="002B7132"/>
    <w:rsid w:val="002E32C8"/>
    <w:rsid w:val="00321476"/>
    <w:rsid w:val="0032239C"/>
    <w:rsid w:val="00333CBF"/>
    <w:rsid w:val="00337C85"/>
    <w:rsid w:val="00345B99"/>
    <w:rsid w:val="00395D7E"/>
    <w:rsid w:val="00402332"/>
    <w:rsid w:val="00410F95"/>
    <w:rsid w:val="00430DA1"/>
    <w:rsid w:val="004A0119"/>
    <w:rsid w:val="004A49FB"/>
    <w:rsid w:val="004C5299"/>
    <w:rsid w:val="004E00AA"/>
    <w:rsid w:val="004F5DC8"/>
    <w:rsid w:val="0050011E"/>
    <w:rsid w:val="00501118"/>
    <w:rsid w:val="0051219F"/>
    <w:rsid w:val="00512DC4"/>
    <w:rsid w:val="005649DC"/>
    <w:rsid w:val="005B7F4B"/>
    <w:rsid w:val="00617F0C"/>
    <w:rsid w:val="00626834"/>
    <w:rsid w:val="00632817"/>
    <w:rsid w:val="00664978"/>
    <w:rsid w:val="00727662"/>
    <w:rsid w:val="007301BD"/>
    <w:rsid w:val="00781663"/>
    <w:rsid w:val="007D5486"/>
    <w:rsid w:val="007F00F4"/>
    <w:rsid w:val="0084220B"/>
    <w:rsid w:val="008766B3"/>
    <w:rsid w:val="008C0078"/>
    <w:rsid w:val="008D0074"/>
    <w:rsid w:val="00907162"/>
    <w:rsid w:val="00911A72"/>
    <w:rsid w:val="009261E6"/>
    <w:rsid w:val="0093411C"/>
    <w:rsid w:val="00936112"/>
    <w:rsid w:val="00A24185"/>
    <w:rsid w:val="00A37DD8"/>
    <w:rsid w:val="00A42703"/>
    <w:rsid w:val="00AF6E5E"/>
    <w:rsid w:val="00AF7F6D"/>
    <w:rsid w:val="00B579EF"/>
    <w:rsid w:val="00B62966"/>
    <w:rsid w:val="00BD694F"/>
    <w:rsid w:val="00BD6BA0"/>
    <w:rsid w:val="00BE2563"/>
    <w:rsid w:val="00C04C5F"/>
    <w:rsid w:val="00C13391"/>
    <w:rsid w:val="00C77BE6"/>
    <w:rsid w:val="00CB7741"/>
    <w:rsid w:val="00E160E9"/>
    <w:rsid w:val="00E4082A"/>
    <w:rsid w:val="00E8189B"/>
    <w:rsid w:val="00E86B1E"/>
    <w:rsid w:val="00F40908"/>
    <w:rsid w:val="00F44EDD"/>
    <w:rsid w:val="00FC3397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98A3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3</cp:revision>
  <dcterms:created xsi:type="dcterms:W3CDTF">2020-12-05T22:09:00Z</dcterms:created>
  <dcterms:modified xsi:type="dcterms:W3CDTF">2020-12-06T08:39:00Z</dcterms:modified>
</cp:coreProperties>
</file>