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37" w:rsidRPr="00630050" w:rsidRDefault="00630050" w:rsidP="00630050">
      <w:pPr>
        <w:jc w:val="center"/>
        <w:rPr>
          <w:b/>
          <w:bCs/>
          <w:sz w:val="24"/>
          <w:szCs w:val="24"/>
        </w:rPr>
      </w:pPr>
      <w:r w:rsidRPr="00630050">
        <w:rPr>
          <w:b/>
          <w:bCs/>
          <w:sz w:val="24"/>
          <w:szCs w:val="24"/>
        </w:rPr>
        <w:t>4. olvasólecke teszt kérdései</w:t>
      </w:r>
    </w:p>
    <w:p w:rsidR="00664978" w:rsidRDefault="00664978" w:rsidP="0066497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791"/>
      </w:tblGrid>
      <w:tr w:rsidR="00727662" w:rsidTr="00C95226">
        <w:tc>
          <w:tcPr>
            <w:tcW w:w="704" w:type="dxa"/>
            <w:vMerge w:val="restart"/>
            <w:vAlign w:val="center"/>
          </w:tcPr>
          <w:p w:rsidR="00727662" w:rsidRPr="00563467" w:rsidRDefault="00457A19" w:rsidP="0028792B">
            <w:pPr>
              <w:jc w:val="center"/>
              <w:rPr>
                <w:sz w:val="24"/>
                <w:szCs w:val="24"/>
              </w:rPr>
            </w:pPr>
            <w:r w:rsidRPr="00563467"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727662" w:rsidRPr="00563467" w:rsidRDefault="00457A19" w:rsidP="00457A19">
            <w:pPr>
              <w:rPr>
                <w:sz w:val="24"/>
                <w:szCs w:val="24"/>
              </w:rPr>
            </w:pPr>
            <w:r w:rsidRPr="00563467">
              <w:rPr>
                <w:b/>
                <w:sz w:val="24"/>
                <w:szCs w:val="24"/>
              </w:rPr>
              <w:t xml:space="preserve">A precíziós gazdálkodás gazdasági előnyei </w:t>
            </w:r>
          </w:p>
        </w:tc>
      </w:tr>
      <w:tr w:rsidR="00457A19" w:rsidTr="0028792B">
        <w:tc>
          <w:tcPr>
            <w:tcW w:w="704" w:type="dxa"/>
            <w:vMerge/>
            <w:vAlign w:val="center"/>
          </w:tcPr>
          <w:p w:rsidR="00457A19" w:rsidRPr="00563467" w:rsidRDefault="00457A19" w:rsidP="00457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7A19" w:rsidRPr="009C0C1B" w:rsidRDefault="00457A19" w:rsidP="00457A19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457A19" w:rsidRPr="009C0C1B" w:rsidRDefault="00457A19" w:rsidP="00457A19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 xml:space="preserve">Ha a precíziós gazdálkodásnak bizonyítottan gazdasági, jóléti és környezeti előnyei vannak, akkor ez elősegíti a technológia elfogadást.  </w:t>
            </w:r>
          </w:p>
        </w:tc>
      </w:tr>
      <w:tr w:rsidR="00457A19" w:rsidTr="0028792B">
        <w:tc>
          <w:tcPr>
            <w:tcW w:w="704" w:type="dxa"/>
            <w:vMerge/>
            <w:vAlign w:val="center"/>
          </w:tcPr>
          <w:p w:rsidR="00457A19" w:rsidRPr="00563467" w:rsidRDefault="00457A19" w:rsidP="00457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7A19" w:rsidRPr="009C0C1B" w:rsidRDefault="00457A19" w:rsidP="00457A19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457A19" w:rsidRPr="009C0C1B" w:rsidRDefault="00457A19" w:rsidP="00457A19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A precíziós technológia az inputanyag-felhasználás optimalizálásán, a munkaerő-felhasználás csökkenésén keresztül a termelési költségre gyakorol pozitív hatást</w:t>
            </w:r>
            <w:r w:rsidR="00D550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57A19" w:rsidTr="0028792B">
        <w:tc>
          <w:tcPr>
            <w:tcW w:w="704" w:type="dxa"/>
            <w:vMerge/>
            <w:vAlign w:val="center"/>
          </w:tcPr>
          <w:p w:rsidR="00457A19" w:rsidRPr="00563467" w:rsidRDefault="00457A19" w:rsidP="00457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7A19" w:rsidRPr="009C0C1B" w:rsidRDefault="00457A19" w:rsidP="00457A19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457A19" w:rsidRPr="009C0C1B" w:rsidRDefault="00457A19" w:rsidP="00457A19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A precíziós gazdálkodásra való áttérés jelentős beruházási költségekkel jár</w:t>
            </w:r>
            <w:r w:rsidR="00D550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27662" w:rsidTr="00F736E2">
        <w:tc>
          <w:tcPr>
            <w:tcW w:w="704" w:type="dxa"/>
            <w:vMerge w:val="restart"/>
            <w:vAlign w:val="center"/>
          </w:tcPr>
          <w:p w:rsidR="00727662" w:rsidRPr="00563467" w:rsidRDefault="00727662" w:rsidP="0028792B">
            <w:pPr>
              <w:jc w:val="center"/>
              <w:rPr>
                <w:sz w:val="24"/>
                <w:szCs w:val="24"/>
              </w:rPr>
            </w:pPr>
            <w:r w:rsidRPr="00563467">
              <w:rPr>
                <w:sz w:val="24"/>
                <w:szCs w:val="24"/>
              </w:rPr>
              <w:t>C</w:t>
            </w:r>
          </w:p>
        </w:tc>
        <w:tc>
          <w:tcPr>
            <w:tcW w:w="8358" w:type="dxa"/>
            <w:gridSpan w:val="2"/>
          </w:tcPr>
          <w:p w:rsidR="00727662" w:rsidRPr="00563467" w:rsidRDefault="00457A19" w:rsidP="00457A19">
            <w:pPr>
              <w:rPr>
                <w:sz w:val="24"/>
                <w:szCs w:val="24"/>
              </w:rPr>
            </w:pPr>
            <w:r w:rsidRPr="00563467">
              <w:rPr>
                <w:b/>
                <w:bCs/>
                <w:sz w:val="24"/>
                <w:szCs w:val="24"/>
              </w:rPr>
              <w:t>A precíziós gazdálkodás gazdasági céljai</w:t>
            </w:r>
            <w:r w:rsidRPr="0056346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0975" w:rsidTr="0028792B">
        <w:tc>
          <w:tcPr>
            <w:tcW w:w="704" w:type="dxa"/>
            <w:vMerge/>
            <w:vAlign w:val="center"/>
          </w:tcPr>
          <w:p w:rsidR="00920975" w:rsidRPr="00563467" w:rsidRDefault="00920975" w:rsidP="0092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0975" w:rsidRPr="009C0C1B" w:rsidRDefault="00920975" w:rsidP="00920975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920975" w:rsidRPr="009C0C1B" w:rsidRDefault="00920975" w:rsidP="00920975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inputanyag-felhasználás optimalizálása: növényvédőszer-, műtrágya-, vetőmag-, üzemanyag-felhasználás csökkenése → anyagköltség mérséklődése</w:t>
            </w:r>
          </w:p>
        </w:tc>
      </w:tr>
      <w:tr w:rsidR="00920975" w:rsidTr="0028792B">
        <w:tc>
          <w:tcPr>
            <w:tcW w:w="704" w:type="dxa"/>
            <w:vMerge/>
            <w:vAlign w:val="center"/>
          </w:tcPr>
          <w:p w:rsidR="00920975" w:rsidRPr="00563467" w:rsidRDefault="00920975" w:rsidP="0092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0975" w:rsidRPr="009C0C1B" w:rsidRDefault="00920975" w:rsidP="00920975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920975" w:rsidRPr="009C0C1B" w:rsidRDefault="00920975" w:rsidP="00920975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a termelés nyomonkövethetőség és a termés minőség javulása, a hozamnövekedés, a hozamingadozás csökkenése</w:t>
            </w:r>
          </w:p>
        </w:tc>
      </w:tr>
      <w:tr w:rsidR="00920975" w:rsidTr="0028792B">
        <w:tc>
          <w:tcPr>
            <w:tcW w:w="704" w:type="dxa"/>
            <w:vMerge/>
            <w:vAlign w:val="center"/>
          </w:tcPr>
          <w:p w:rsidR="00920975" w:rsidRPr="00563467" w:rsidRDefault="00920975" w:rsidP="0092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0975" w:rsidRPr="009C0C1B" w:rsidRDefault="00920975" w:rsidP="00920975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920975" w:rsidRPr="009C0C1B" w:rsidRDefault="00920975" w:rsidP="00920975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 xml:space="preserve">A termesztéstechnológiák optimalizálásával a jövedelmezőség növelése </w:t>
            </w:r>
          </w:p>
        </w:tc>
      </w:tr>
      <w:tr w:rsidR="00727662" w:rsidTr="000109C1">
        <w:tc>
          <w:tcPr>
            <w:tcW w:w="704" w:type="dxa"/>
            <w:vMerge w:val="restart"/>
            <w:vAlign w:val="center"/>
          </w:tcPr>
          <w:p w:rsidR="00727662" w:rsidRPr="00563467" w:rsidRDefault="008D1DFB" w:rsidP="0028792B">
            <w:pPr>
              <w:jc w:val="center"/>
              <w:rPr>
                <w:sz w:val="24"/>
                <w:szCs w:val="24"/>
              </w:rPr>
            </w:pPr>
            <w:r w:rsidRPr="00563467">
              <w:rPr>
                <w:sz w:val="24"/>
                <w:szCs w:val="24"/>
              </w:rPr>
              <w:t>A</w:t>
            </w:r>
          </w:p>
        </w:tc>
        <w:tc>
          <w:tcPr>
            <w:tcW w:w="8358" w:type="dxa"/>
            <w:gridSpan w:val="2"/>
          </w:tcPr>
          <w:p w:rsidR="00727662" w:rsidRPr="00563467" w:rsidRDefault="008D1DFB" w:rsidP="008D1DFB">
            <w:pPr>
              <w:rPr>
                <w:sz w:val="24"/>
                <w:szCs w:val="24"/>
              </w:rPr>
            </w:pPr>
            <w:r w:rsidRPr="00563467">
              <w:rPr>
                <w:b/>
                <w:bCs/>
                <w:sz w:val="24"/>
                <w:szCs w:val="24"/>
              </w:rPr>
              <w:t>Melyik a helyes válasz?</w:t>
            </w:r>
          </w:p>
        </w:tc>
      </w:tr>
      <w:tr w:rsidR="008D1DFB" w:rsidTr="0028792B">
        <w:tc>
          <w:tcPr>
            <w:tcW w:w="704" w:type="dxa"/>
            <w:vMerge/>
            <w:vAlign w:val="center"/>
          </w:tcPr>
          <w:p w:rsidR="008D1DFB" w:rsidRPr="00563467" w:rsidRDefault="008D1DFB" w:rsidP="008D1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1DFB" w:rsidRPr="009C0C1B" w:rsidRDefault="008D1DFB" w:rsidP="008D1DFB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8D1DFB" w:rsidRPr="009C0C1B" w:rsidRDefault="008D1DFB" w:rsidP="008D1DFB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Ahol a bruttó és a nettó eszközállomány 40-70 % közötti elhasználódású, ebben az esetben a meglevő géppark precíziós eszközökkel történő felszerelése megtérülne.</w:t>
            </w:r>
          </w:p>
        </w:tc>
      </w:tr>
      <w:tr w:rsidR="008D1DFB" w:rsidTr="0028792B">
        <w:tc>
          <w:tcPr>
            <w:tcW w:w="704" w:type="dxa"/>
            <w:vMerge/>
            <w:vAlign w:val="center"/>
          </w:tcPr>
          <w:p w:rsidR="008D1DFB" w:rsidRPr="00563467" w:rsidRDefault="008D1DFB" w:rsidP="008D1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1DFB" w:rsidRPr="009C0C1B" w:rsidRDefault="008D1DFB" w:rsidP="008D1DFB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8D1DFB" w:rsidRPr="009C0C1B" w:rsidRDefault="008D1DFB" w:rsidP="008D1DFB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Ahol a bruttó és a nettó eszközállomány értékének különbsége több mint 70 %, ebben az esetben a meglevő géppark precíziós eszközökkel történő felszerelése megtérülne.</w:t>
            </w:r>
          </w:p>
        </w:tc>
      </w:tr>
      <w:tr w:rsidR="008D1DFB" w:rsidTr="0028792B">
        <w:tc>
          <w:tcPr>
            <w:tcW w:w="704" w:type="dxa"/>
            <w:vMerge/>
            <w:vAlign w:val="center"/>
          </w:tcPr>
          <w:p w:rsidR="008D1DFB" w:rsidRPr="00563467" w:rsidRDefault="008D1DFB" w:rsidP="008D1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1DFB" w:rsidRPr="009C0C1B" w:rsidRDefault="008D1DFB" w:rsidP="008D1DFB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8D1DFB" w:rsidRPr="009C0C1B" w:rsidRDefault="008D1DFB" w:rsidP="008D1DFB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>Ahol a az eszközállomány elhasználodottsága 40 %-nál alacsonyabb, a precíziós eszközökkel történő felszerelése nem térülne meg.</w:t>
            </w:r>
          </w:p>
        </w:tc>
      </w:tr>
      <w:tr w:rsidR="00727662" w:rsidTr="00F131A2">
        <w:tc>
          <w:tcPr>
            <w:tcW w:w="704" w:type="dxa"/>
            <w:vMerge w:val="restart"/>
            <w:vAlign w:val="center"/>
          </w:tcPr>
          <w:p w:rsidR="00727662" w:rsidRPr="00C55E8A" w:rsidRDefault="00727662" w:rsidP="0028792B">
            <w:pPr>
              <w:jc w:val="center"/>
              <w:rPr>
                <w:sz w:val="24"/>
                <w:szCs w:val="24"/>
              </w:rPr>
            </w:pPr>
            <w:r w:rsidRPr="00C55E8A"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727662" w:rsidRPr="00B46281" w:rsidRDefault="009E3461" w:rsidP="00664978">
            <w:pPr>
              <w:rPr>
                <w:rFonts w:ascii="Arial" w:hAnsi="Arial" w:cs="Arial"/>
                <w:sz w:val="22"/>
                <w:szCs w:val="22"/>
              </w:rPr>
            </w:pPr>
            <w:r w:rsidRPr="00563467">
              <w:rPr>
                <w:b/>
                <w:bCs/>
                <w:sz w:val="24"/>
                <w:szCs w:val="24"/>
              </w:rPr>
              <w:t>Melyik a helyes válasz?</w:t>
            </w:r>
          </w:p>
        </w:tc>
      </w:tr>
      <w:tr w:rsidR="009E3461" w:rsidTr="0028792B">
        <w:tc>
          <w:tcPr>
            <w:tcW w:w="704" w:type="dxa"/>
            <w:vMerge/>
            <w:vAlign w:val="center"/>
          </w:tcPr>
          <w:p w:rsidR="009E3461" w:rsidRPr="00C55E8A" w:rsidRDefault="009E3461" w:rsidP="009E3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3461" w:rsidRPr="008F02BD" w:rsidRDefault="009E3461" w:rsidP="009E3461">
            <w:pPr>
              <w:rPr>
                <w:rFonts w:ascii="Arial" w:hAnsi="Arial" w:cs="Arial"/>
                <w:sz w:val="22"/>
                <w:szCs w:val="22"/>
              </w:rPr>
            </w:pPr>
            <w:r w:rsidRPr="008F02B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9E3461" w:rsidRPr="008F02BD" w:rsidRDefault="009E3461" w:rsidP="009E3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 </w:t>
            </w:r>
            <w:r w:rsidRPr="00B46281">
              <w:rPr>
                <w:rFonts w:ascii="Arial" w:hAnsi="Arial" w:cs="Arial"/>
                <w:sz w:val="22"/>
                <w:szCs w:val="22"/>
              </w:rPr>
              <w:t>a gépek, eszközök 70 %-a leírásra kerül</w:t>
            </w:r>
            <w:r>
              <w:rPr>
                <w:rFonts w:ascii="Arial" w:hAnsi="Arial" w:cs="Arial"/>
                <w:sz w:val="22"/>
                <w:szCs w:val="22"/>
              </w:rPr>
              <w:t>nek, e</w:t>
            </w:r>
            <w:r w:rsidRPr="00B46281">
              <w:rPr>
                <w:rFonts w:ascii="Arial" w:hAnsi="Arial" w:cs="Arial"/>
                <w:sz w:val="22"/>
                <w:szCs w:val="22"/>
              </w:rPr>
              <w:t>zen üzemek</w:t>
            </w:r>
            <w:r>
              <w:rPr>
                <w:rFonts w:ascii="Arial" w:hAnsi="Arial" w:cs="Arial"/>
                <w:sz w:val="22"/>
                <w:szCs w:val="22"/>
              </w:rPr>
              <w:t xml:space="preserve"> még alkalmasak</w:t>
            </w:r>
            <w:r w:rsidRPr="00B46281">
              <w:rPr>
                <w:rFonts w:ascii="Arial" w:hAnsi="Arial" w:cs="Arial"/>
                <w:sz w:val="22"/>
                <w:szCs w:val="22"/>
              </w:rPr>
              <w:t xml:space="preserve"> a precíziós gazdálkodásra</w:t>
            </w:r>
            <w:r w:rsidR="00D550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8792B" w:rsidTr="0028792B">
        <w:tc>
          <w:tcPr>
            <w:tcW w:w="704" w:type="dxa"/>
            <w:vMerge/>
            <w:vAlign w:val="center"/>
          </w:tcPr>
          <w:p w:rsidR="0028792B" w:rsidRPr="00C55E8A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8F02BD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8F02B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28792B" w:rsidRPr="008F02BD" w:rsidRDefault="00B46281" w:rsidP="00287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 </w:t>
            </w:r>
            <w:r w:rsidRPr="00B46281">
              <w:rPr>
                <w:rFonts w:ascii="Arial" w:hAnsi="Arial" w:cs="Arial"/>
                <w:sz w:val="22"/>
                <w:szCs w:val="22"/>
              </w:rPr>
              <w:t>a gépek, eszközök 70 %-a leírásra kerül</w:t>
            </w:r>
            <w:r>
              <w:rPr>
                <w:rFonts w:ascii="Arial" w:hAnsi="Arial" w:cs="Arial"/>
                <w:sz w:val="22"/>
                <w:szCs w:val="22"/>
              </w:rPr>
              <w:t>nek, e</w:t>
            </w:r>
            <w:r w:rsidRPr="00B46281">
              <w:rPr>
                <w:rFonts w:ascii="Arial" w:hAnsi="Arial" w:cs="Arial"/>
                <w:sz w:val="22"/>
                <w:szCs w:val="22"/>
              </w:rPr>
              <w:t>zen üzemek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6281">
              <w:rPr>
                <w:rFonts w:ascii="Arial" w:hAnsi="Arial" w:cs="Arial"/>
                <w:sz w:val="22"/>
                <w:szCs w:val="22"/>
              </w:rPr>
              <w:t>a géppark avultsága miatt nem alkalmas</w:t>
            </w:r>
            <w:r>
              <w:rPr>
                <w:rFonts w:ascii="Arial" w:hAnsi="Arial" w:cs="Arial"/>
                <w:sz w:val="22"/>
                <w:szCs w:val="22"/>
              </w:rPr>
              <w:t>ak</w:t>
            </w:r>
            <w:r w:rsidRPr="00B46281">
              <w:rPr>
                <w:rFonts w:ascii="Arial" w:hAnsi="Arial" w:cs="Arial"/>
                <w:sz w:val="22"/>
                <w:szCs w:val="22"/>
              </w:rPr>
              <w:t xml:space="preserve"> a precíziós gazdálkodásra</w:t>
            </w:r>
            <w:r w:rsidR="00D550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8792B" w:rsidTr="0028792B">
        <w:tc>
          <w:tcPr>
            <w:tcW w:w="704" w:type="dxa"/>
            <w:vMerge/>
            <w:vAlign w:val="center"/>
          </w:tcPr>
          <w:p w:rsidR="0028792B" w:rsidRPr="00C55E8A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8F02BD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8F02BD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28792B" w:rsidRPr="008F02BD" w:rsidRDefault="009C0C1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8F02BD">
              <w:rPr>
                <w:rFonts w:ascii="Arial" w:hAnsi="Arial" w:cs="Arial"/>
                <w:sz w:val="22"/>
                <w:szCs w:val="22"/>
              </w:rPr>
              <w:t>Ahol a az eszközállomány elhasználodottsága 40 %-nál alacsonyabb,  a precíziós eszközökkel történő felszerelése nem térülne meg.</w:t>
            </w:r>
          </w:p>
        </w:tc>
      </w:tr>
      <w:tr w:rsidR="00727662" w:rsidTr="003B7ACC">
        <w:tc>
          <w:tcPr>
            <w:tcW w:w="704" w:type="dxa"/>
            <w:vMerge w:val="restart"/>
            <w:vAlign w:val="center"/>
          </w:tcPr>
          <w:p w:rsidR="00727662" w:rsidRPr="00C55E8A" w:rsidRDefault="00727662" w:rsidP="0028792B">
            <w:pPr>
              <w:jc w:val="center"/>
              <w:rPr>
                <w:sz w:val="24"/>
                <w:szCs w:val="24"/>
              </w:rPr>
            </w:pPr>
            <w:r w:rsidRPr="00C55E8A"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727662" w:rsidRPr="001946CE" w:rsidRDefault="0019747C" w:rsidP="00664978">
            <w:pPr>
              <w:rPr>
                <w:rFonts w:ascii="Arial" w:hAnsi="Arial" w:cs="Arial"/>
                <w:sz w:val="22"/>
                <w:szCs w:val="22"/>
              </w:rPr>
            </w:pPr>
            <w:r w:rsidRPr="00563467">
              <w:rPr>
                <w:b/>
                <w:bCs/>
                <w:sz w:val="24"/>
                <w:szCs w:val="24"/>
              </w:rPr>
              <w:t>Melyik a helyes válasz?</w:t>
            </w:r>
          </w:p>
        </w:tc>
      </w:tr>
      <w:tr w:rsidR="0028792B" w:rsidTr="0028792B">
        <w:tc>
          <w:tcPr>
            <w:tcW w:w="704" w:type="dxa"/>
            <w:vMerge/>
            <w:vAlign w:val="center"/>
          </w:tcPr>
          <w:p w:rsidR="0028792B" w:rsidRPr="00C55E8A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6C71BF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6C71B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28792B" w:rsidRPr="001946CE" w:rsidRDefault="00BB5C60" w:rsidP="00287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60870">
              <w:rPr>
                <w:rFonts w:ascii="Arial" w:hAnsi="Arial" w:cs="Arial"/>
                <w:sz w:val="22"/>
                <w:szCs w:val="22"/>
              </w:rPr>
              <w:t xml:space="preserve">zon </w:t>
            </w:r>
            <w:r w:rsidR="00260870" w:rsidRPr="0019747C">
              <w:rPr>
                <w:rFonts w:ascii="Arial" w:hAnsi="Arial" w:cs="Arial"/>
                <w:sz w:val="22"/>
                <w:szCs w:val="22"/>
              </w:rPr>
              <w:t>cégeknél</w:t>
            </w:r>
            <w:r w:rsidR="00260870">
              <w:rPr>
                <w:rFonts w:ascii="Arial" w:hAnsi="Arial" w:cs="Arial"/>
                <w:sz w:val="22"/>
                <w:szCs w:val="22"/>
              </w:rPr>
              <w:t>, ahol</w:t>
            </w:r>
            <w:r w:rsidR="00260870" w:rsidRPr="0019747C">
              <w:rPr>
                <w:rFonts w:ascii="Arial" w:hAnsi="Arial" w:cs="Arial"/>
                <w:sz w:val="22"/>
                <w:szCs w:val="22"/>
              </w:rPr>
              <w:t xml:space="preserve"> az eszközállomány elhasználodottsága 40 %-nál alacsonyabb</w:t>
            </w:r>
            <w:r w:rsidR="0026087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0870" w:rsidRPr="0019747C">
              <w:rPr>
                <w:rFonts w:ascii="Arial" w:hAnsi="Arial" w:cs="Arial"/>
                <w:sz w:val="22"/>
                <w:szCs w:val="22"/>
              </w:rPr>
              <w:t xml:space="preserve">a precíziós eszközokkel való felszerelés </w:t>
            </w:r>
            <w:r w:rsidR="00260870">
              <w:rPr>
                <w:rFonts w:ascii="Arial" w:hAnsi="Arial" w:cs="Arial"/>
                <w:sz w:val="22"/>
                <w:szCs w:val="22"/>
              </w:rPr>
              <w:t>nem éri meg</w:t>
            </w:r>
            <w:r w:rsidR="00260870" w:rsidRPr="0019747C">
              <w:rPr>
                <w:rFonts w:ascii="Arial" w:hAnsi="Arial" w:cs="Arial"/>
                <w:sz w:val="22"/>
                <w:szCs w:val="22"/>
              </w:rPr>
              <w:t xml:space="preserve">, mert annak költsége </w:t>
            </w:r>
            <w:r w:rsidR="00260870">
              <w:rPr>
                <w:rFonts w:ascii="Arial" w:hAnsi="Arial" w:cs="Arial"/>
                <w:sz w:val="22"/>
                <w:szCs w:val="22"/>
              </w:rPr>
              <w:t>ne térül meg</w:t>
            </w:r>
            <w:r w:rsidR="00260870" w:rsidRPr="0019747C">
              <w:rPr>
                <w:rFonts w:ascii="Arial" w:hAnsi="Arial" w:cs="Arial"/>
                <w:sz w:val="22"/>
                <w:szCs w:val="22"/>
              </w:rPr>
              <w:t xml:space="preserve"> a technológia eredményeként keletkező többletjövedelmekben.</w:t>
            </w:r>
          </w:p>
        </w:tc>
      </w:tr>
      <w:tr w:rsidR="0028792B" w:rsidTr="0028792B">
        <w:tc>
          <w:tcPr>
            <w:tcW w:w="704" w:type="dxa"/>
            <w:vMerge/>
            <w:vAlign w:val="center"/>
          </w:tcPr>
          <w:p w:rsidR="0028792B" w:rsidRPr="00C55E8A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6C71BF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6C71B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28792B" w:rsidRPr="001946CE" w:rsidRDefault="00BB5C60" w:rsidP="00287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9747C">
              <w:rPr>
                <w:rFonts w:ascii="Arial" w:hAnsi="Arial" w:cs="Arial"/>
                <w:sz w:val="22"/>
                <w:szCs w:val="22"/>
              </w:rPr>
              <w:t xml:space="preserve">zon </w:t>
            </w:r>
            <w:r w:rsidR="0019747C" w:rsidRPr="0019747C">
              <w:rPr>
                <w:rFonts w:ascii="Arial" w:hAnsi="Arial" w:cs="Arial"/>
                <w:sz w:val="22"/>
                <w:szCs w:val="22"/>
              </w:rPr>
              <w:t>cégeknél</w:t>
            </w:r>
            <w:r w:rsidR="0019747C">
              <w:rPr>
                <w:rFonts w:ascii="Arial" w:hAnsi="Arial" w:cs="Arial"/>
                <w:sz w:val="22"/>
                <w:szCs w:val="22"/>
              </w:rPr>
              <w:t>, ahol</w:t>
            </w:r>
            <w:r w:rsidR="0019747C" w:rsidRPr="0019747C">
              <w:rPr>
                <w:rFonts w:ascii="Arial" w:hAnsi="Arial" w:cs="Arial"/>
                <w:sz w:val="22"/>
                <w:szCs w:val="22"/>
              </w:rPr>
              <w:t xml:space="preserve"> az eszközállomány elhasználodottsága 40 %-nál alacsonyabb</w:t>
            </w:r>
            <w:r w:rsidR="0019747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9747C" w:rsidRPr="0019747C">
              <w:rPr>
                <w:rFonts w:ascii="Arial" w:hAnsi="Arial" w:cs="Arial"/>
                <w:sz w:val="22"/>
                <w:szCs w:val="22"/>
              </w:rPr>
              <w:t>a precíziós eszközokkel való felszerelés megéri, mert annak költsége bőven megtérül a technológia eredményeként keletkező többletjövedelmekben.</w:t>
            </w:r>
          </w:p>
        </w:tc>
      </w:tr>
      <w:tr w:rsidR="0028792B" w:rsidTr="0028792B">
        <w:tc>
          <w:tcPr>
            <w:tcW w:w="704" w:type="dxa"/>
            <w:vMerge/>
            <w:vAlign w:val="center"/>
          </w:tcPr>
          <w:p w:rsidR="0028792B" w:rsidRPr="00C55E8A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6C71BF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6C71BF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28792B" w:rsidRPr="001946CE" w:rsidRDefault="00BB5C60" w:rsidP="00287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60870">
              <w:rPr>
                <w:rFonts w:ascii="Arial" w:hAnsi="Arial" w:cs="Arial"/>
                <w:sz w:val="22"/>
                <w:szCs w:val="22"/>
              </w:rPr>
              <w:t xml:space="preserve">zon </w:t>
            </w:r>
            <w:r w:rsidR="00260870" w:rsidRPr="0019747C">
              <w:rPr>
                <w:rFonts w:ascii="Arial" w:hAnsi="Arial" w:cs="Arial"/>
                <w:sz w:val="22"/>
                <w:szCs w:val="22"/>
              </w:rPr>
              <w:t>cégeknél</w:t>
            </w:r>
            <w:r w:rsidR="00260870">
              <w:rPr>
                <w:rFonts w:ascii="Arial" w:hAnsi="Arial" w:cs="Arial"/>
                <w:sz w:val="22"/>
                <w:szCs w:val="22"/>
              </w:rPr>
              <w:t>, ahol</w:t>
            </w:r>
            <w:r w:rsidR="00260870" w:rsidRPr="0019747C">
              <w:rPr>
                <w:rFonts w:ascii="Arial" w:hAnsi="Arial" w:cs="Arial"/>
                <w:sz w:val="22"/>
                <w:szCs w:val="22"/>
              </w:rPr>
              <w:t xml:space="preserve"> az eszközállomány elhasználodottsága 40 %-nál alacsonyabb</w:t>
            </w:r>
            <w:r w:rsidR="0026087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0870" w:rsidRPr="0019747C">
              <w:rPr>
                <w:rFonts w:ascii="Arial" w:hAnsi="Arial" w:cs="Arial"/>
                <w:sz w:val="22"/>
                <w:szCs w:val="22"/>
              </w:rPr>
              <w:t>a precíziós eszközokkel való felszerelés megéri, mert annak költsége bőven megtérül a technológia eredményeként keletkező többlet</w:t>
            </w:r>
            <w:r w:rsidR="000B446C">
              <w:rPr>
                <w:rFonts w:ascii="Arial" w:hAnsi="Arial" w:cs="Arial"/>
                <w:sz w:val="22"/>
                <w:szCs w:val="22"/>
              </w:rPr>
              <w:t xml:space="preserve"> árbevételben.</w:t>
            </w:r>
          </w:p>
        </w:tc>
      </w:tr>
      <w:tr w:rsidR="00727662" w:rsidTr="006F5104">
        <w:tc>
          <w:tcPr>
            <w:tcW w:w="704" w:type="dxa"/>
            <w:vMerge w:val="restart"/>
            <w:vAlign w:val="center"/>
          </w:tcPr>
          <w:p w:rsidR="00727662" w:rsidRPr="00C55E8A" w:rsidRDefault="00495D4C" w:rsidP="0028792B">
            <w:pPr>
              <w:jc w:val="center"/>
              <w:rPr>
                <w:sz w:val="24"/>
                <w:szCs w:val="24"/>
              </w:rPr>
            </w:pPr>
            <w:r w:rsidRPr="00C55E8A">
              <w:rPr>
                <w:sz w:val="24"/>
                <w:szCs w:val="24"/>
              </w:rPr>
              <w:t>C</w:t>
            </w:r>
          </w:p>
        </w:tc>
        <w:tc>
          <w:tcPr>
            <w:tcW w:w="8358" w:type="dxa"/>
            <w:gridSpan w:val="2"/>
          </w:tcPr>
          <w:p w:rsidR="00727662" w:rsidRPr="00495D4C" w:rsidRDefault="00495D4C" w:rsidP="00AF7F6D">
            <w:pPr>
              <w:rPr>
                <w:rFonts w:ascii="Arial" w:hAnsi="Arial" w:cs="Arial"/>
                <w:sz w:val="22"/>
                <w:szCs w:val="22"/>
              </w:rPr>
            </w:pPr>
            <w:r w:rsidRPr="00495D4C">
              <w:rPr>
                <w:rFonts w:ascii="Arial" w:hAnsi="Arial" w:cs="Arial"/>
                <w:b/>
                <w:sz w:val="22"/>
                <w:szCs w:val="22"/>
              </w:rPr>
              <w:t>A precíziós termelés gazdasági hátránya</w:t>
            </w:r>
          </w:p>
        </w:tc>
      </w:tr>
      <w:tr w:rsidR="0028792B" w:rsidTr="0028792B">
        <w:tc>
          <w:tcPr>
            <w:tcW w:w="704" w:type="dxa"/>
            <w:vMerge/>
            <w:vAlign w:val="center"/>
          </w:tcPr>
          <w:p w:rsidR="0028792B" w:rsidRPr="00C55E8A" w:rsidRDefault="0028792B" w:rsidP="0028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5B7BCA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28792B" w:rsidRPr="00495D4C" w:rsidRDefault="00A70A88" w:rsidP="0028792B">
            <w:pPr>
              <w:rPr>
                <w:rFonts w:ascii="Arial" w:hAnsi="Arial" w:cs="Arial"/>
                <w:b/>
              </w:rPr>
            </w:pPr>
            <w:r w:rsidRPr="00A70A88">
              <w:rPr>
                <w:rFonts w:ascii="Arial" w:hAnsi="Arial" w:cs="Arial"/>
                <w:sz w:val="22"/>
                <w:szCs w:val="22"/>
              </w:rPr>
              <w:t xml:space="preserve">Egy menetben </w:t>
            </w:r>
            <w:r>
              <w:rPr>
                <w:rFonts w:ascii="Arial" w:hAnsi="Arial" w:cs="Arial"/>
                <w:sz w:val="22"/>
                <w:szCs w:val="22"/>
              </w:rPr>
              <w:t xml:space="preserve">ki kell </w:t>
            </w:r>
            <w:r w:rsidRPr="00A70A88">
              <w:rPr>
                <w:rFonts w:ascii="Arial" w:hAnsi="Arial" w:cs="Arial"/>
                <w:sz w:val="22"/>
                <w:szCs w:val="22"/>
              </w:rPr>
              <w:t>juttatni a tápanyag-utánpótlás elemeit</w:t>
            </w:r>
            <w:r w:rsidR="00C466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5B7BCA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F56F32" w:rsidRPr="009C0C1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9C0C1B">
              <w:rPr>
                <w:rFonts w:ascii="Arial" w:hAnsi="Arial" w:cs="Arial"/>
                <w:sz w:val="22"/>
                <w:szCs w:val="22"/>
              </w:rPr>
              <w:t xml:space="preserve">A precíziós technológia az inputanyag-felhasználás optimalizálásán, a munkaerő-felhasználás </w:t>
            </w:r>
            <w:r>
              <w:rPr>
                <w:rFonts w:ascii="Arial" w:hAnsi="Arial" w:cs="Arial"/>
                <w:sz w:val="22"/>
                <w:szCs w:val="22"/>
              </w:rPr>
              <w:t>növelésén</w:t>
            </w:r>
            <w:r w:rsidRPr="009C0C1B">
              <w:rPr>
                <w:rFonts w:ascii="Arial" w:hAnsi="Arial" w:cs="Arial"/>
                <w:sz w:val="22"/>
                <w:szCs w:val="22"/>
              </w:rPr>
              <w:t xml:space="preserve"> keresztül a termelési költségre gyakorol </w:t>
            </w:r>
            <w:r>
              <w:rPr>
                <w:rFonts w:ascii="Arial" w:hAnsi="Arial" w:cs="Arial"/>
                <w:sz w:val="22"/>
                <w:szCs w:val="22"/>
              </w:rPr>
              <w:t>negatív</w:t>
            </w:r>
            <w:r w:rsidRPr="009C0C1B">
              <w:rPr>
                <w:rFonts w:ascii="Arial" w:hAnsi="Arial" w:cs="Arial"/>
                <w:sz w:val="22"/>
                <w:szCs w:val="22"/>
              </w:rPr>
              <w:t xml:space="preserve"> hatást</w:t>
            </w:r>
            <w:r w:rsidR="00C46666">
              <w:rPr>
                <w:rFonts w:ascii="Arial" w:hAnsi="Arial" w:cs="Arial"/>
                <w:sz w:val="22"/>
                <w:szCs w:val="22"/>
              </w:rPr>
              <w:t>.</w:t>
            </w:r>
            <w:r w:rsidRPr="009C0C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5B7BCA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5B7BC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F56F32" w:rsidRPr="00495D4C" w:rsidRDefault="00F56F32" w:rsidP="00F56F32">
            <w:pPr>
              <w:rPr>
                <w:rFonts w:ascii="Arial" w:hAnsi="Arial" w:cs="Arial"/>
                <w:b/>
              </w:rPr>
            </w:pPr>
            <w:r w:rsidRPr="00495D4C">
              <w:rPr>
                <w:rFonts w:ascii="Arial" w:hAnsi="Arial" w:cs="Arial"/>
                <w:sz w:val="22"/>
                <w:szCs w:val="22"/>
              </w:rPr>
              <w:t>A beruházáshoz szükséges többletköltség</w:t>
            </w:r>
            <w:r w:rsidR="00C46666">
              <w:rPr>
                <w:rFonts w:ascii="Arial" w:hAnsi="Arial" w:cs="Arial"/>
                <w:sz w:val="22"/>
                <w:szCs w:val="22"/>
              </w:rPr>
              <w:t xml:space="preserve"> jelentkezik.</w:t>
            </w:r>
            <w:bookmarkStart w:id="0" w:name="_GoBack"/>
            <w:bookmarkEnd w:id="0"/>
          </w:p>
        </w:tc>
      </w:tr>
      <w:tr w:rsidR="00F56F32" w:rsidTr="00FA6E0B">
        <w:tc>
          <w:tcPr>
            <w:tcW w:w="704" w:type="dxa"/>
            <w:vMerge w:val="restart"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  <w:r w:rsidRPr="00C55E8A">
              <w:rPr>
                <w:sz w:val="24"/>
                <w:szCs w:val="24"/>
              </w:rPr>
              <w:t>A</w:t>
            </w:r>
          </w:p>
        </w:tc>
        <w:tc>
          <w:tcPr>
            <w:tcW w:w="8358" w:type="dxa"/>
            <w:gridSpan w:val="2"/>
          </w:tcPr>
          <w:p w:rsidR="00F56F32" w:rsidRPr="00A407C8" w:rsidRDefault="00077AC6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A407C8">
              <w:rPr>
                <w:rFonts w:ascii="Arial" w:hAnsi="Arial" w:cs="Arial"/>
                <w:b/>
                <w:sz w:val="22"/>
                <w:szCs w:val="22"/>
              </w:rPr>
              <w:t>A precíziós gazdálkodás elterjedését segítő gazdasági tényezők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Default="00F56F32" w:rsidP="00F56F32">
            <w:pPr>
              <w:jc w:val="center"/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F56F32" w:rsidRPr="00A407C8" w:rsidRDefault="00A407C8" w:rsidP="00F56F32">
            <w:pPr>
              <w:rPr>
                <w:rFonts w:ascii="Arial" w:hAnsi="Arial" w:cs="Arial"/>
                <w:b/>
                <w:spacing w:val="-4"/>
              </w:rPr>
            </w:pPr>
            <w:r w:rsidRPr="00A407C8">
              <w:rPr>
                <w:rFonts w:ascii="Arial" w:hAnsi="Arial" w:cs="Arial"/>
                <w:sz w:val="22"/>
                <w:szCs w:val="22"/>
              </w:rPr>
              <w:t>magasabb jövedelmezőség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407C8">
              <w:rPr>
                <w:rFonts w:ascii="Arial" w:hAnsi="Arial" w:cs="Arial"/>
                <w:sz w:val="22"/>
                <w:szCs w:val="22"/>
              </w:rPr>
              <w:t>magasabb felvásárlási ár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Default="00F56F32" w:rsidP="00F56F32">
            <w:pPr>
              <w:jc w:val="center"/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F56F32" w:rsidRPr="00A407C8" w:rsidRDefault="004F12D9" w:rsidP="00F56F32">
            <w:pPr>
              <w:rPr>
                <w:rFonts w:ascii="Arial" w:hAnsi="Arial" w:cs="Arial"/>
                <w:b/>
              </w:rPr>
            </w:pPr>
            <w:r w:rsidRPr="004F12D9">
              <w:rPr>
                <w:rFonts w:ascii="Arial" w:hAnsi="Arial" w:cs="Arial"/>
                <w:sz w:val="22"/>
                <w:szCs w:val="22"/>
              </w:rPr>
              <w:t>beruházás költsége</w:t>
            </w:r>
            <w:r>
              <w:rPr>
                <w:rFonts w:ascii="Arial" w:hAnsi="Arial" w:cs="Arial"/>
                <w:sz w:val="22"/>
                <w:szCs w:val="22"/>
              </w:rPr>
              <w:t xml:space="preserve"> csökken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Default="00F56F32" w:rsidP="00F56F32">
            <w:pPr>
              <w:jc w:val="center"/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F56F32" w:rsidRPr="00A407C8" w:rsidRDefault="00F56F32" w:rsidP="00F56F32">
            <w:r w:rsidRPr="00A407C8">
              <w:rPr>
                <w:rFonts w:ascii="Arial" w:hAnsi="Arial" w:cs="Arial"/>
                <w:sz w:val="22"/>
                <w:szCs w:val="22"/>
              </w:rPr>
              <w:t>a termelési költségek a termelés volumenével együtt változnak</w:t>
            </w:r>
          </w:p>
        </w:tc>
      </w:tr>
      <w:tr w:rsidR="00F56F32" w:rsidTr="00D74598">
        <w:tc>
          <w:tcPr>
            <w:tcW w:w="704" w:type="dxa"/>
            <w:vMerge w:val="restart"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  <w:r w:rsidRPr="00C55E8A"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F56F32" w:rsidRPr="00563467" w:rsidRDefault="00F56F32" w:rsidP="00F56F3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1569B">
              <w:rPr>
                <w:rFonts w:ascii="Arial" w:hAnsi="Arial" w:cs="Arial"/>
                <w:b/>
                <w:sz w:val="22"/>
                <w:szCs w:val="22"/>
              </w:rPr>
              <w:t>A változó költségek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 xml:space="preserve">a költségek tevékenységi volumen jelentős változása nélkül a vizsgált időszakban változatlanok 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a termelési költségek a termelés volumenével együtt változnak</w:t>
            </w:r>
          </w:p>
        </w:tc>
      </w:tr>
      <w:tr w:rsidR="00F56F32" w:rsidTr="0028792B">
        <w:tc>
          <w:tcPr>
            <w:tcW w:w="704" w:type="dxa"/>
            <w:vMerge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F56F32" w:rsidRPr="0061569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1569B">
              <w:rPr>
                <w:rFonts w:ascii="Arial" w:hAnsi="Arial" w:cs="Arial"/>
                <w:sz w:val="22"/>
                <w:szCs w:val="22"/>
              </w:rPr>
              <w:t>tevékenység volumenének növekedése hatására ezen költségek csökkenhetnek</w:t>
            </w:r>
          </w:p>
        </w:tc>
      </w:tr>
      <w:tr w:rsidR="00F56F32" w:rsidTr="00E341BD">
        <w:tc>
          <w:tcPr>
            <w:tcW w:w="704" w:type="dxa"/>
            <w:vMerge w:val="restart"/>
            <w:vAlign w:val="center"/>
          </w:tcPr>
          <w:p w:rsidR="00F56F32" w:rsidRPr="00C55E8A" w:rsidRDefault="00F56F32" w:rsidP="00F56F32">
            <w:pPr>
              <w:jc w:val="center"/>
              <w:rPr>
                <w:sz w:val="24"/>
                <w:szCs w:val="24"/>
              </w:rPr>
            </w:pPr>
            <w:r w:rsidRPr="00C55E8A">
              <w:rPr>
                <w:sz w:val="24"/>
                <w:szCs w:val="24"/>
              </w:rPr>
              <w:t>C</w:t>
            </w:r>
          </w:p>
        </w:tc>
        <w:tc>
          <w:tcPr>
            <w:tcW w:w="8358" w:type="dxa"/>
            <w:gridSpan w:val="2"/>
          </w:tcPr>
          <w:p w:rsidR="00F56F32" w:rsidRPr="00563467" w:rsidRDefault="00F56F32" w:rsidP="00F56F3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00508">
              <w:rPr>
                <w:rFonts w:ascii="Arial" w:hAnsi="Arial" w:cs="Arial"/>
                <w:b/>
                <w:sz w:val="22"/>
                <w:szCs w:val="22"/>
              </w:rPr>
              <w:t>Melyik a helyes válasz?</w:t>
            </w:r>
          </w:p>
        </w:tc>
      </w:tr>
      <w:tr w:rsidR="00F56F32" w:rsidTr="00664978">
        <w:tc>
          <w:tcPr>
            <w:tcW w:w="704" w:type="dxa"/>
            <w:vMerge/>
          </w:tcPr>
          <w:p w:rsidR="00F56F32" w:rsidRPr="00C55E8A" w:rsidRDefault="00F56F32" w:rsidP="00C55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2623B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F56F32" w:rsidRPr="00600508" w:rsidRDefault="00600508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600508">
              <w:rPr>
                <w:rFonts w:ascii="Arial" w:hAnsi="Arial" w:cs="Arial"/>
                <w:sz w:val="22"/>
                <w:szCs w:val="22"/>
              </w:rPr>
              <w:t>a szaktanácsadási díj a precíziós termelésben a</w:t>
            </w:r>
            <w:r w:rsidR="002623BB">
              <w:rPr>
                <w:rFonts w:ascii="Arial" w:hAnsi="Arial" w:cs="Arial"/>
                <w:sz w:val="22"/>
                <w:szCs w:val="22"/>
              </w:rPr>
              <w:t xml:space="preserve"> munkabér</w:t>
            </w:r>
            <w:r w:rsidRPr="00600508">
              <w:rPr>
                <w:rFonts w:ascii="Arial" w:hAnsi="Arial" w:cs="Arial"/>
                <w:sz w:val="22"/>
                <w:szCs w:val="22"/>
              </w:rPr>
              <w:t xml:space="preserve"> költség között szerepel</w:t>
            </w:r>
          </w:p>
        </w:tc>
      </w:tr>
      <w:tr w:rsidR="00F56F32" w:rsidTr="00664978">
        <w:tc>
          <w:tcPr>
            <w:tcW w:w="704" w:type="dxa"/>
            <w:vMerge/>
          </w:tcPr>
          <w:p w:rsidR="00F56F32" w:rsidRPr="00C55E8A" w:rsidRDefault="00F56F32" w:rsidP="00C55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2623B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F56F32" w:rsidRPr="00563467" w:rsidRDefault="00F83E1C" w:rsidP="00F56F3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>a precíziós termelésben nem kötelező a szaktanácsadás, ezért az nem növeli a költségeket</w:t>
            </w:r>
          </w:p>
        </w:tc>
      </w:tr>
      <w:tr w:rsidR="00F56F32" w:rsidTr="00664978">
        <w:tc>
          <w:tcPr>
            <w:tcW w:w="704" w:type="dxa"/>
            <w:vMerge/>
          </w:tcPr>
          <w:p w:rsidR="00F56F32" w:rsidRPr="00C55E8A" w:rsidRDefault="00F56F32" w:rsidP="00C55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F32" w:rsidRPr="002623BB" w:rsidRDefault="00F56F32" w:rsidP="00F56F32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F56F32" w:rsidRDefault="00F83E1C" w:rsidP="00F56F32">
            <w:r>
              <w:rPr>
                <w:rFonts w:ascii="Arial" w:hAnsi="Arial" w:cs="Arial"/>
                <w:sz w:val="22"/>
                <w:szCs w:val="22"/>
              </w:rPr>
              <w:t>a precíziós termelésben megjelenő kötelező szaktanácsadási díj növeli a költségeket</w:t>
            </w:r>
          </w:p>
        </w:tc>
      </w:tr>
      <w:tr w:rsidR="00B968F7" w:rsidTr="00D579D4">
        <w:tc>
          <w:tcPr>
            <w:tcW w:w="704" w:type="dxa"/>
            <w:vMerge w:val="restart"/>
            <w:vAlign w:val="center"/>
          </w:tcPr>
          <w:p w:rsidR="00B968F7" w:rsidRPr="00C55E8A" w:rsidRDefault="00C55E8A" w:rsidP="00D579D4">
            <w:pPr>
              <w:jc w:val="center"/>
              <w:rPr>
                <w:sz w:val="24"/>
                <w:szCs w:val="24"/>
              </w:rPr>
            </w:pPr>
            <w:r w:rsidRPr="00C55E8A">
              <w:rPr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B968F7" w:rsidRPr="00563467" w:rsidRDefault="00B968F7" w:rsidP="00D579D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00508">
              <w:rPr>
                <w:rFonts w:ascii="Arial" w:hAnsi="Arial" w:cs="Arial"/>
                <w:b/>
                <w:sz w:val="22"/>
                <w:szCs w:val="22"/>
              </w:rPr>
              <w:t>Melyik a helyes válasz?</w:t>
            </w:r>
          </w:p>
        </w:tc>
      </w:tr>
      <w:tr w:rsidR="00B968F7" w:rsidTr="00D579D4">
        <w:tc>
          <w:tcPr>
            <w:tcW w:w="704" w:type="dxa"/>
            <w:vMerge/>
          </w:tcPr>
          <w:p w:rsidR="00B968F7" w:rsidRDefault="00B968F7" w:rsidP="00D579D4"/>
        </w:tc>
        <w:tc>
          <w:tcPr>
            <w:tcW w:w="567" w:type="dxa"/>
          </w:tcPr>
          <w:p w:rsidR="00B968F7" w:rsidRPr="002623BB" w:rsidRDefault="00B968F7" w:rsidP="00D579D4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B968F7" w:rsidRPr="00600508" w:rsidRDefault="00C55E8A" w:rsidP="00D579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968F7">
              <w:rPr>
                <w:rFonts w:ascii="Arial" w:hAnsi="Arial" w:cs="Arial"/>
                <w:sz w:val="22"/>
                <w:szCs w:val="22"/>
              </w:rPr>
              <w:t xml:space="preserve"> fedezeti pont értékét növeli, ha azt a termelési értékből számítjuk ki</w:t>
            </w:r>
          </w:p>
        </w:tc>
      </w:tr>
      <w:tr w:rsidR="00B968F7" w:rsidTr="00D579D4">
        <w:tc>
          <w:tcPr>
            <w:tcW w:w="704" w:type="dxa"/>
            <w:vMerge/>
          </w:tcPr>
          <w:p w:rsidR="00B968F7" w:rsidRDefault="00B968F7" w:rsidP="00D579D4"/>
        </w:tc>
        <w:tc>
          <w:tcPr>
            <w:tcW w:w="567" w:type="dxa"/>
          </w:tcPr>
          <w:p w:rsidR="00B968F7" w:rsidRPr="002623BB" w:rsidRDefault="00B968F7" w:rsidP="00D579D4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B968F7" w:rsidRPr="00563467" w:rsidRDefault="00C55E8A" w:rsidP="00D579D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>a fedezeti pont értékét csökkenti, ha azt a termelési értékből számítjuk ki</w:t>
            </w:r>
          </w:p>
        </w:tc>
      </w:tr>
      <w:tr w:rsidR="00C55E8A" w:rsidTr="00D579D4">
        <w:tc>
          <w:tcPr>
            <w:tcW w:w="704" w:type="dxa"/>
            <w:vMerge/>
          </w:tcPr>
          <w:p w:rsidR="00C55E8A" w:rsidRDefault="00C55E8A" w:rsidP="00C55E8A"/>
        </w:tc>
        <w:tc>
          <w:tcPr>
            <w:tcW w:w="567" w:type="dxa"/>
          </w:tcPr>
          <w:p w:rsidR="00C55E8A" w:rsidRPr="002623BB" w:rsidRDefault="00C55E8A" w:rsidP="00C55E8A">
            <w:pPr>
              <w:rPr>
                <w:rFonts w:ascii="Arial" w:hAnsi="Arial" w:cs="Arial"/>
                <w:sz w:val="22"/>
                <w:szCs w:val="22"/>
              </w:rPr>
            </w:pPr>
            <w:r w:rsidRPr="002623B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C55E8A" w:rsidRPr="00563467" w:rsidRDefault="00C55E8A" w:rsidP="00C55E8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>a fedezeti pont értékét növeli, ha azt az árbevételből számítjuk ki</w:t>
            </w:r>
          </w:p>
        </w:tc>
      </w:tr>
    </w:tbl>
    <w:p w:rsidR="00664978" w:rsidRPr="00664978" w:rsidRDefault="00664978" w:rsidP="00664978"/>
    <w:sectPr w:rsidR="00664978" w:rsidRPr="006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B6C"/>
    <w:multiLevelType w:val="hybridMultilevel"/>
    <w:tmpl w:val="AFC25752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F55D4"/>
    <w:multiLevelType w:val="hybridMultilevel"/>
    <w:tmpl w:val="0682EB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8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B7287"/>
    <w:multiLevelType w:val="hybridMultilevel"/>
    <w:tmpl w:val="7AB29102"/>
    <w:lvl w:ilvl="0" w:tplc="040E0019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BE07A9"/>
    <w:multiLevelType w:val="hybridMultilevel"/>
    <w:tmpl w:val="B4C6C776"/>
    <w:lvl w:ilvl="0" w:tplc="A4CCB5FC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8"/>
    <w:rsid w:val="00077AC6"/>
    <w:rsid w:val="00082A9E"/>
    <w:rsid w:val="000B446C"/>
    <w:rsid w:val="000C14EA"/>
    <w:rsid w:val="001946CE"/>
    <w:rsid w:val="0019747C"/>
    <w:rsid w:val="00260870"/>
    <w:rsid w:val="002623BB"/>
    <w:rsid w:val="0028792B"/>
    <w:rsid w:val="00337C85"/>
    <w:rsid w:val="00457A19"/>
    <w:rsid w:val="00495D4C"/>
    <w:rsid w:val="004C5299"/>
    <w:rsid w:val="004F12D9"/>
    <w:rsid w:val="00501118"/>
    <w:rsid w:val="00563467"/>
    <w:rsid w:val="005B7BCA"/>
    <w:rsid w:val="00600508"/>
    <w:rsid w:val="0061569B"/>
    <w:rsid w:val="00630050"/>
    <w:rsid w:val="00664978"/>
    <w:rsid w:val="006C71BF"/>
    <w:rsid w:val="00727662"/>
    <w:rsid w:val="008D1DFB"/>
    <w:rsid w:val="008F02BD"/>
    <w:rsid w:val="00920975"/>
    <w:rsid w:val="009C0C1B"/>
    <w:rsid w:val="009E3461"/>
    <w:rsid w:val="00A37DD8"/>
    <w:rsid w:val="00A407C8"/>
    <w:rsid w:val="00A42703"/>
    <w:rsid w:val="00A51CEF"/>
    <w:rsid w:val="00A70A88"/>
    <w:rsid w:val="00AD4314"/>
    <w:rsid w:val="00AF7F6D"/>
    <w:rsid w:val="00B46281"/>
    <w:rsid w:val="00B968F7"/>
    <w:rsid w:val="00BB5C60"/>
    <w:rsid w:val="00C46666"/>
    <w:rsid w:val="00C55E8A"/>
    <w:rsid w:val="00CA49ED"/>
    <w:rsid w:val="00D5204B"/>
    <w:rsid w:val="00D55010"/>
    <w:rsid w:val="00F40908"/>
    <w:rsid w:val="00F56F32"/>
    <w:rsid w:val="00F8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687E"/>
  <w15:chartTrackingRefBased/>
  <w15:docId w15:val="{CE9EDAB7-DD05-44F8-A4A6-F5BD3F3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481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fattila02@sulid.hu</dc:creator>
  <cp:keywords/>
  <dc:description/>
  <cp:lastModifiedBy>fattila02@sulid.hu</cp:lastModifiedBy>
  <cp:revision>18</cp:revision>
  <dcterms:created xsi:type="dcterms:W3CDTF">2020-12-05T17:23:00Z</dcterms:created>
  <dcterms:modified xsi:type="dcterms:W3CDTF">2020-12-05T21:07:00Z</dcterms:modified>
</cp:coreProperties>
</file>