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97F6B" w14:textId="77777777" w:rsidR="00835231" w:rsidRDefault="00835231" w:rsidP="00B84065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5AA40CB3" w14:textId="3CC2EF0C" w:rsidR="00F1625E" w:rsidRPr="00F1625E" w:rsidRDefault="00F1625E" w:rsidP="00B84065">
      <w:pPr>
        <w:jc w:val="center"/>
        <w:rPr>
          <w:b/>
          <w:color w:val="17365D" w:themeColor="text2" w:themeShade="BF"/>
          <w:sz w:val="28"/>
          <w:szCs w:val="28"/>
        </w:rPr>
      </w:pPr>
      <w:r w:rsidRPr="00F1625E">
        <w:rPr>
          <w:b/>
          <w:color w:val="17365D" w:themeColor="text2" w:themeShade="BF"/>
          <w:sz w:val="28"/>
          <w:szCs w:val="28"/>
        </w:rPr>
        <w:t>Hatékony tanulás I., e-</w:t>
      </w:r>
      <w:proofErr w:type="spellStart"/>
      <w:r w:rsidRPr="00F1625E">
        <w:rPr>
          <w:b/>
          <w:color w:val="17365D" w:themeColor="text2" w:themeShade="BF"/>
          <w:sz w:val="28"/>
          <w:szCs w:val="28"/>
        </w:rPr>
        <w:t>learning</w:t>
      </w:r>
      <w:proofErr w:type="spellEnd"/>
      <w:r w:rsidRPr="00F1625E">
        <w:rPr>
          <w:b/>
          <w:color w:val="17365D" w:themeColor="text2" w:themeShade="BF"/>
          <w:sz w:val="28"/>
          <w:szCs w:val="28"/>
        </w:rPr>
        <w:t xml:space="preserve"> kurzus</w:t>
      </w:r>
    </w:p>
    <w:p w14:paraId="52E40237" w14:textId="17A2C5D1" w:rsidR="00B84065" w:rsidRPr="00835231" w:rsidRDefault="00835231" w:rsidP="00B84065">
      <w:pPr>
        <w:jc w:val="center"/>
        <w:rPr>
          <w:b/>
          <w:color w:val="17365D" w:themeColor="text2" w:themeShade="BF"/>
          <w:sz w:val="24"/>
          <w:szCs w:val="24"/>
        </w:rPr>
      </w:pPr>
      <w:r w:rsidRPr="00835231">
        <w:rPr>
          <w:b/>
          <w:color w:val="17365D" w:themeColor="text2" w:themeShade="BF"/>
          <w:sz w:val="24"/>
          <w:szCs w:val="24"/>
        </w:rPr>
        <w:t xml:space="preserve">1.5: </w:t>
      </w:r>
      <w:r w:rsidR="00B84065" w:rsidRPr="00835231">
        <w:rPr>
          <w:b/>
          <w:color w:val="17365D" w:themeColor="text2" w:themeShade="BF"/>
          <w:sz w:val="24"/>
          <w:szCs w:val="24"/>
        </w:rPr>
        <w:t>Tartalomjegyzék - Ellenőrző lista</w:t>
      </w:r>
    </w:p>
    <w:p w14:paraId="1035D4F8" w14:textId="7BDE98D9" w:rsidR="00B84065" w:rsidRDefault="00B84065"/>
    <w:p w14:paraId="259ABFF5" w14:textId="77777777" w:rsidR="00835231" w:rsidRDefault="0083523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06"/>
        <w:gridCol w:w="1170"/>
        <w:gridCol w:w="1252"/>
        <w:gridCol w:w="1430"/>
        <w:gridCol w:w="1004"/>
      </w:tblGrid>
      <w:tr w:rsidR="00C10386" w14:paraId="0A5CFC86" w14:textId="77777777" w:rsidTr="00C10386">
        <w:tc>
          <w:tcPr>
            <w:tcW w:w="4402" w:type="dxa"/>
          </w:tcPr>
          <w:p w14:paraId="7C37F187" w14:textId="77777777" w:rsidR="00C10386" w:rsidRDefault="00C10386" w:rsidP="00B84065"/>
        </w:tc>
        <w:tc>
          <w:tcPr>
            <w:tcW w:w="1170" w:type="dxa"/>
          </w:tcPr>
          <w:p w14:paraId="0939B42B" w14:textId="77777777" w:rsidR="00C10386" w:rsidRDefault="00C10386" w:rsidP="00B84065">
            <w:r>
              <w:t>videólecke</w:t>
            </w:r>
          </w:p>
        </w:tc>
        <w:tc>
          <w:tcPr>
            <w:tcW w:w="1252" w:type="dxa"/>
          </w:tcPr>
          <w:p w14:paraId="05C18D4C" w14:textId="77777777" w:rsidR="00C10386" w:rsidRDefault="00C10386">
            <w:r>
              <w:t>olvasólecke</w:t>
            </w:r>
          </w:p>
        </w:tc>
        <w:tc>
          <w:tcPr>
            <w:tcW w:w="1430" w:type="dxa"/>
          </w:tcPr>
          <w:p w14:paraId="6D564E82" w14:textId="77777777" w:rsidR="00C10386" w:rsidRDefault="00C10386">
            <w:proofErr w:type="spellStart"/>
            <w:r>
              <w:t>word</w:t>
            </w:r>
            <w:proofErr w:type="spellEnd"/>
            <w:r>
              <w:t xml:space="preserve"> dokumentum</w:t>
            </w:r>
          </w:p>
        </w:tc>
        <w:tc>
          <w:tcPr>
            <w:tcW w:w="1034" w:type="dxa"/>
          </w:tcPr>
          <w:p w14:paraId="230ED062" w14:textId="77777777" w:rsidR="00C10386" w:rsidRDefault="00C10386">
            <w:r>
              <w:t>Teszt</w:t>
            </w:r>
          </w:p>
        </w:tc>
      </w:tr>
      <w:tr w:rsidR="00C10386" w14:paraId="020198AA" w14:textId="77777777" w:rsidTr="00C10386">
        <w:tc>
          <w:tcPr>
            <w:tcW w:w="4402" w:type="dxa"/>
          </w:tcPr>
          <w:p w14:paraId="2C5047A5" w14:textId="77777777" w:rsidR="00C10386" w:rsidRPr="00DA0FC8" w:rsidRDefault="00DA0FC8" w:rsidP="00DA0FC8">
            <w:pPr>
              <w:rPr>
                <w:highlight w:val="yellow"/>
              </w:rPr>
            </w:pPr>
            <w:r>
              <w:rPr>
                <w:highlight w:val="yellow"/>
              </w:rPr>
              <w:t>1.</w:t>
            </w:r>
            <w:r w:rsidR="00C10386" w:rsidRPr="00DA0FC8">
              <w:rPr>
                <w:highlight w:val="yellow"/>
              </w:rPr>
              <w:t>BEVEZETÉS</w:t>
            </w:r>
          </w:p>
        </w:tc>
        <w:tc>
          <w:tcPr>
            <w:tcW w:w="1170" w:type="dxa"/>
          </w:tcPr>
          <w:p w14:paraId="1ED949CE" w14:textId="77777777" w:rsidR="00C10386" w:rsidRPr="00B84065" w:rsidRDefault="00C10386">
            <w:pPr>
              <w:rPr>
                <w:highlight w:val="yellow"/>
              </w:rPr>
            </w:pPr>
          </w:p>
        </w:tc>
        <w:tc>
          <w:tcPr>
            <w:tcW w:w="1252" w:type="dxa"/>
          </w:tcPr>
          <w:p w14:paraId="10F1148B" w14:textId="77777777" w:rsidR="00C10386" w:rsidRPr="00B84065" w:rsidRDefault="00C10386">
            <w:pPr>
              <w:rPr>
                <w:highlight w:val="yellow"/>
              </w:rPr>
            </w:pPr>
          </w:p>
        </w:tc>
        <w:tc>
          <w:tcPr>
            <w:tcW w:w="1430" w:type="dxa"/>
          </w:tcPr>
          <w:p w14:paraId="0BADCE86" w14:textId="77777777" w:rsidR="00C10386" w:rsidRPr="00B84065" w:rsidRDefault="00C10386">
            <w:pPr>
              <w:rPr>
                <w:highlight w:val="yellow"/>
              </w:rPr>
            </w:pPr>
          </w:p>
        </w:tc>
        <w:tc>
          <w:tcPr>
            <w:tcW w:w="1034" w:type="dxa"/>
          </w:tcPr>
          <w:p w14:paraId="25D89CBC" w14:textId="77777777" w:rsidR="00C10386" w:rsidRPr="00B84065" w:rsidRDefault="00C10386">
            <w:pPr>
              <w:rPr>
                <w:highlight w:val="yellow"/>
              </w:rPr>
            </w:pPr>
          </w:p>
        </w:tc>
      </w:tr>
      <w:tr w:rsidR="00C10386" w14:paraId="789D33B3" w14:textId="77777777" w:rsidTr="00C10386">
        <w:tc>
          <w:tcPr>
            <w:tcW w:w="4402" w:type="dxa"/>
          </w:tcPr>
          <w:p w14:paraId="124A665C" w14:textId="77777777" w:rsidR="00C10386" w:rsidRDefault="00C10386" w:rsidP="00B84065">
            <w:r w:rsidRPr="002A7CEE">
              <w:rPr>
                <w:highlight w:val="lightGray"/>
              </w:rPr>
              <w:t>1_1</w:t>
            </w:r>
            <w:r>
              <w:t xml:space="preserve"> </w:t>
            </w:r>
            <w:r w:rsidR="007B06D9">
              <w:rPr>
                <w:b/>
              </w:rPr>
              <w:t>B</w:t>
            </w:r>
            <w:r w:rsidRPr="00B84065">
              <w:rPr>
                <w:b/>
              </w:rPr>
              <w:t>evezetés</w:t>
            </w:r>
          </w:p>
          <w:p w14:paraId="4B459E88" w14:textId="77777777" w:rsidR="00C10386" w:rsidRDefault="00C10386" w:rsidP="00B84065"/>
        </w:tc>
        <w:tc>
          <w:tcPr>
            <w:tcW w:w="1170" w:type="dxa"/>
          </w:tcPr>
          <w:p w14:paraId="48DFA059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52" w:type="dxa"/>
          </w:tcPr>
          <w:p w14:paraId="4617411C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0529B3A8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2BDDD766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</w:p>
        </w:tc>
      </w:tr>
      <w:tr w:rsidR="00C10386" w14:paraId="14E89477" w14:textId="77777777" w:rsidTr="00C10386">
        <w:tc>
          <w:tcPr>
            <w:tcW w:w="4402" w:type="dxa"/>
          </w:tcPr>
          <w:p w14:paraId="41D55D74" w14:textId="77777777" w:rsidR="00C10386" w:rsidRDefault="00C10386" w:rsidP="00B84065">
            <w:r w:rsidRPr="002A7CEE">
              <w:rPr>
                <w:highlight w:val="lightGray"/>
              </w:rPr>
              <w:t>1_2</w:t>
            </w:r>
            <w:r>
              <w:t xml:space="preserve"> </w:t>
            </w:r>
            <w:r w:rsidR="007B06D9">
              <w:rPr>
                <w:b/>
              </w:rPr>
              <w:t>K</w:t>
            </w:r>
            <w:r w:rsidRPr="00B84065">
              <w:rPr>
                <w:b/>
              </w:rPr>
              <w:t>urzustematika</w:t>
            </w:r>
          </w:p>
          <w:p w14:paraId="316EF5B2" w14:textId="77777777" w:rsidR="00C10386" w:rsidRDefault="00C10386" w:rsidP="00B84065"/>
        </w:tc>
        <w:tc>
          <w:tcPr>
            <w:tcW w:w="1170" w:type="dxa"/>
          </w:tcPr>
          <w:p w14:paraId="08D47D3E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14:paraId="5AD56340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474D8323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03ACBD58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</w:p>
        </w:tc>
      </w:tr>
      <w:tr w:rsidR="00C10386" w14:paraId="2EEB0767" w14:textId="77777777" w:rsidTr="00C10386">
        <w:tc>
          <w:tcPr>
            <w:tcW w:w="4402" w:type="dxa"/>
          </w:tcPr>
          <w:p w14:paraId="39945540" w14:textId="77777777" w:rsidR="00C10386" w:rsidRDefault="00C10386" w:rsidP="00B84065">
            <w:r w:rsidRPr="002A7CEE">
              <w:rPr>
                <w:highlight w:val="lightGray"/>
              </w:rPr>
              <w:t>1_3</w:t>
            </w:r>
            <w:r>
              <w:t xml:space="preserve"> </w:t>
            </w:r>
            <w:r w:rsidR="007B06D9">
              <w:rPr>
                <w:b/>
              </w:rPr>
              <w:t>A</w:t>
            </w:r>
            <w:r w:rsidRPr="00B84065">
              <w:rPr>
                <w:b/>
              </w:rPr>
              <w:t>jánlás</w:t>
            </w:r>
            <w:r w:rsidR="007B06D9">
              <w:t xml:space="preserve"> Hatékony tanulás I. </w:t>
            </w:r>
            <w:r>
              <w:t>e-</w:t>
            </w:r>
            <w:proofErr w:type="spellStart"/>
            <w:proofErr w:type="gramStart"/>
            <w:r>
              <w:t>learning</w:t>
            </w:r>
            <w:proofErr w:type="spellEnd"/>
            <w:r>
              <w:t xml:space="preserve">  kurzus</w:t>
            </w:r>
            <w:proofErr w:type="gramEnd"/>
            <w:r>
              <w:t xml:space="preserve"> elvégzéséhez</w:t>
            </w:r>
          </w:p>
          <w:p w14:paraId="0A973EB0" w14:textId="77777777" w:rsidR="00C10386" w:rsidRDefault="00C10386"/>
        </w:tc>
        <w:tc>
          <w:tcPr>
            <w:tcW w:w="1170" w:type="dxa"/>
          </w:tcPr>
          <w:p w14:paraId="674C8F85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14:paraId="7F2ADA3F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2A03A989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14:paraId="698BAFFA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</w:p>
        </w:tc>
      </w:tr>
      <w:tr w:rsidR="00C10386" w14:paraId="712E1575" w14:textId="77777777" w:rsidTr="00C10386">
        <w:tc>
          <w:tcPr>
            <w:tcW w:w="4402" w:type="dxa"/>
          </w:tcPr>
          <w:p w14:paraId="0987BE62" w14:textId="77777777" w:rsidR="00C10386" w:rsidRDefault="00C10386" w:rsidP="00B84065">
            <w:r w:rsidRPr="002A7CEE">
              <w:rPr>
                <w:highlight w:val="lightGray"/>
              </w:rPr>
              <w:t>1_4</w:t>
            </w:r>
            <w:r>
              <w:t xml:space="preserve"> </w:t>
            </w:r>
            <w:r w:rsidR="007B06D9" w:rsidRPr="00DE6E52">
              <w:rPr>
                <w:b/>
                <w:highlight w:val="cyan"/>
              </w:rPr>
              <w:t>M</w:t>
            </w:r>
            <w:r w:rsidRPr="00DE6E52">
              <w:rPr>
                <w:b/>
                <w:highlight w:val="cyan"/>
              </w:rPr>
              <w:t>unkanapló</w:t>
            </w:r>
            <w:r>
              <w:t xml:space="preserve"> Hatékony tanulás I. kurzushoz</w:t>
            </w:r>
          </w:p>
          <w:p w14:paraId="379F5F6A" w14:textId="77777777" w:rsidR="00C10386" w:rsidRDefault="00C10386"/>
        </w:tc>
        <w:tc>
          <w:tcPr>
            <w:tcW w:w="1170" w:type="dxa"/>
          </w:tcPr>
          <w:p w14:paraId="781C269E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14:paraId="6B0275AE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58697ED5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34" w:type="dxa"/>
          </w:tcPr>
          <w:p w14:paraId="62339D80" w14:textId="77777777" w:rsidR="00C10386" w:rsidRPr="00B84065" w:rsidRDefault="00C10386">
            <w:pPr>
              <w:rPr>
                <w:b/>
                <w:sz w:val="28"/>
                <w:szCs w:val="28"/>
              </w:rPr>
            </w:pPr>
          </w:p>
        </w:tc>
      </w:tr>
      <w:tr w:rsidR="00E44B8A" w14:paraId="0B3351FB" w14:textId="77777777" w:rsidTr="00C10386">
        <w:tc>
          <w:tcPr>
            <w:tcW w:w="4402" w:type="dxa"/>
          </w:tcPr>
          <w:p w14:paraId="79B1DA81" w14:textId="07B943BF" w:rsidR="00E44B8A" w:rsidRPr="002A7CEE" w:rsidRDefault="00E44B8A" w:rsidP="00B84065">
            <w:pPr>
              <w:rPr>
                <w:highlight w:val="lightGray"/>
              </w:rPr>
            </w:pPr>
            <w:r>
              <w:rPr>
                <w:highlight w:val="lightGray"/>
              </w:rPr>
              <w:t>1_5</w:t>
            </w:r>
            <w:r w:rsidRPr="00E44B8A">
              <w:t xml:space="preserve"> Tartalomjegyzék</w:t>
            </w:r>
          </w:p>
        </w:tc>
        <w:tc>
          <w:tcPr>
            <w:tcW w:w="1170" w:type="dxa"/>
          </w:tcPr>
          <w:p w14:paraId="37188172" w14:textId="77777777" w:rsidR="00E44B8A" w:rsidRPr="00B84065" w:rsidRDefault="00E44B8A">
            <w:pPr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14:paraId="422AD28C" w14:textId="77777777" w:rsidR="00E44B8A" w:rsidRPr="00B84065" w:rsidRDefault="00E44B8A">
            <w:pPr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7FDC206B" w14:textId="6D89BF58" w:rsidR="00E44B8A" w:rsidRPr="00B84065" w:rsidRDefault="00E44B8A">
            <w:pPr>
              <w:rPr>
                <w:b/>
                <w:sz w:val="28"/>
                <w:szCs w:val="28"/>
              </w:rPr>
            </w:pPr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34" w:type="dxa"/>
          </w:tcPr>
          <w:p w14:paraId="3AD4A7BA" w14:textId="77777777" w:rsidR="00E44B8A" w:rsidRPr="00B84065" w:rsidRDefault="00E44B8A">
            <w:pPr>
              <w:rPr>
                <w:b/>
                <w:sz w:val="28"/>
                <w:szCs w:val="28"/>
              </w:rPr>
            </w:pPr>
          </w:p>
        </w:tc>
      </w:tr>
      <w:tr w:rsidR="00C10386" w14:paraId="75B2899A" w14:textId="77777777" w:rsidTr="00C10386">
        <w:tc>
          <w:tcPr>
            <w:tcW w:w="4402" w:type="dxa"/>
          </w:tcPr>
          <w:p w14:paraId="0FFA212B" w14:textId="77777777" w:rsidR="00C10386" w:rsidRPr="00B84065" w:rsidRDefault="00C1038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84065">
              <w:rPr>
                <w:highlight w:val="yellow"/>
              </w:rPr>
              <w:t>TANULÁSHOZ VALÓ VISZONYULÁS</w:t>
            </w:r>
          </w:p>
        </w:tc>
        <w:tc>
          <w:tcPr>
            <w:tcW w:w="1170" w:type="dxa"/>
          </w:tcPr>
          <w:p w14:paraId="09D7253F" w14:textId="77777777" w:rsidR="00C10386" w:rsidRPr="00B84065" w:rsidRDefault="00C10386">
            <w:pPr>
              <w:rPr>
                <w:highlight w:val="yellow"/>
              </w:rPr>
            </w:pPr>
          </w:p>
        </w:tc>
        <w:tc>
          <w:tcPr>
            <w:tcW w:w="1252" w:type="dxa"/>
          </w:tcPr>
          <w:p w14:paraId="1DBCA553" w14:textId="77777777" w:rsidR="00C10386" w:rsidRPr="00B84065" w:rsidRDefault="00C10386">
            <w:pPr>
              <w:rPr>
                <w:highlight w:val="yellow"/>
              </w:rPr>
            </w:pPr>
          </w:p>
        </w:tc>
        <w:tc>
          <w:tcPr>
            <w:tcW w:w="1430" w:type="dxa"/>
          </w:tcPr>
          <w:p w14:paraId="691F26E9" w14:textId="77777777" w:rsidR="00C10386" w:rsidRPr="00B84065" w:rsidRDefault="00C10386">
            <w:pPr>
              <w:rPr>
                <w:highlight w:val="yellow"/>
              </w:rPr>
            </w:pPr>
          </w:p>
        </w:tc>
        <w:tc>
          <w:tcPr>
            <w:tcW w:w="1034" w:type="dxa"/>
          </w:tcPr>
          <w:p w14:paraId="6B24969A" w14:textId="77777777" w:rsidR="00C10386" w:rsidRPr="00B84065" w:rsidRDefault="00C10386">
            <w:pPr>
              <w:rPr>
                <w:highlight w:val="yellow"/>
              </w:rPr>
            </w:pPr>
          </w:p>
        </w:tc>
      </w:tr>
      <w:tr w:rsidR="00C10386" w14:paraId="7689B6C5" w14:textId="77777777" w:rsidTr="00C10386">
        <w:tc>
          <w:tcPr>
            <w:tcW w:w="4402" w:type="dxa"/>
          </w:tcPr>
          <w:p w14:paraId="5D55DC4B" w14:textId="0876CC77" w:rsidR="00C10386" w:rsidRDefault="00C10386">
            <w:r w:rsidRPr="002A7CEE">
              <w:rPr>
                <w:highlight w:val="lightGray"/>
              </w:rPr>
              <w:t>2_1</w:t>
            </w:r>
            <w:r>
              <w:t xml:space="preserve"> </w:t>
            </w:r>
            <w:r w:rsidRPr="00DA0FC8">
              <w:rPr>
                <w:b/>
              </w:rPr>
              <w:t xml:space="preserve">A tanuláshoz </w:t>
            </w:r>
            <w:r w:rsidR="00E44B8A">
              <w:rPr>
                <w:b/>
              </w:rPr>
              <w:t>v</w:t>
            </w:r>
            <w:r w:rsidRPr="00DA0FC8">
              <w:rPr>
                <w:b/>
              </w:rPr>
              <w:t>aló viszonyulás meghatározó szerepéről</w:t>
            </w:r>
          </w:p>
        </w:tc>
        <w:tc>
          <w:tcPr>
            <w:tcW w:w="1170" w:type="dxa"/>
          </w:tcPr>
          <w:p w14:paraId="41F1131F" w14:textId="77777777" w:rsidR="00C10386" w:rsidRDefault="00C10386"/>
        </w:tc>
        <w:tc>
          <w:tcPr>
            <w:tcW w:w="1252" w:type="dxa"/>
          </w:tcPr>
          <w:p w14:paraId="587758FD" w14:textId="77777777" w:rsidR="00C10386" w:rsidRDefault="00DA0FC8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759DBBBF" w14:textId="77777777" w:rsidR="00C10386" w:rsidRDefault="00C10386"/>
        </w:tc>
        <w:tc>
          <w:tcPr>
            <w:tcW w:w="1034" w:type="dxa"/>
          </w:tcPr>
          <w:p w14:paraId="3F38866C" w14:textId="77777777" w:rsidR="00C10386" w:rsidRDefault="00C10386"/>
        </w:tc>
      </w:tr>
      <w:tr w:rsidR="00C10386" w14:paraId="05D5E719" w14:textId="77777777" w:rsidTr="00C10386">
        <w:tc>
          <w:tcPr>
            <w:tcW w:w="4402" w:type="dxa"/>
          </w:tcPr>
          <w:p w14:paraId="1C35A618" w14:textId="77777777" w:rsidR="00C10386" w:rsidRDefault="00C10386">
            <w:r w:rsidRPr="002A7CEE">
              <w:rPr>
                <w:highlight w:val="lightGray"/>
              </w:rPr>
              <w:t>2_2_1</w:t>
            </w:r>
            <w:r>
              <w:t xml:space="preserve"> </w:t>
            </w:r>
            <w:r w:rsidRPr="00DA0FC8">
              <w:rPr>
                <w:b/>
              </w:rPr>
              <w:t>HAT szemüveg modell</w:t>
            </w:r>
          </w:p>
        </w:tc>
        <w:tc>
          <w:tcPr>
            <w:tcW w:w="1170" w:type="dxa"/>
          </w:tcPr>
          <w:p w14:paraId="5131AA61" w14:textId="77777777" w:rsidR="00C10386" w:rsidRDefault="00DA0FC8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52" w:type="dxa"/>
          </w:tcPr>
          <w:p w14:paraId="796225E6" w14:textId="77777777" w:rsidR="00C10386" w:rsidRDefault="00C10386"/>
        </w:tc>
        <w:tc>
          <w:tcPr>
            <w:tcW w:w="1430" w:type="dxa"/>
          </w:tcPr>
          <w:p w14:paraId="4554E084" w14:textId="77777777" w:rsidR="00C10386" w:rsidRDefault="00C10386"/>
        </w:tc>
        <w:tc>
          <w:tcPr>
            <w:tcW w:w="1034" w:type="dxa"/>
          </w:tcPr>
          <w:p w14:paraId="6435FA73" w14:textId="77777777" w:rsidR="00C10386" w:rsidRDefault="00C10386"/>
        </w:tc>
      </w:tr>
      <w:tr w:rsidR="00C10386" w14:paraId="700465FF" w14:textId="77777777" w:rsidTr="00C10386">
        <w:tc>
          <w:tcPr>
            <w:tcW w:w="4402" w:type="dxa"/>
          </w:tcPr>
          <w:p w14:paraId="7A0F4AF9" w14:textId="77777777" w:rsidR="00C10386" w:rsidRDefault="00C10386">
            <w:r w:rsidRPr="002A7CEE">
              <w:rPr>
                <w:highlight w:val="lightGray"/>
              </w:rPr>
              <w:t>2_2_2</w:t>
            </w:r>
            <w:r>
              <w:t xml:space="preserve"> </w:t>
            </w:r>
            <w:r w:rsidRPr="00DA0FC8">
              <w:rPr>
                <w:b/>
              </w:rPr>
              <w:t>HAT aspektus a tanulási eredményességéhez</w:t>
            </w:r>
          </w:p>
        </w:tc>
        <w:tc>
          <w:tcPr>
            <w:tcW w:w="1170" w:type="dxa"/>
          </w:tcPr>
          <w:p w14:paraId="37BC28B2" w14:textId="77777777" w:rsidR="00C10386" w:rsidRDefault="00C10386"/>
        </w:tc>
        <w:tc>
          <w:tcPr>
            <w:tcW w:w="1252" w:type="dxa"/>
          </w:tcPr>
          <w:p w14:paraId="4872006B" w14:textId="77777777" w:rsidR="00C10386" w:rsidRDefault="00DA0FC8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5886D4D9" w14:textId="77777777" w:rsidR="00C10386" w:rsidRDefault="00C10386"/>
        </w:tc>
        <w:tc>
          <w:tcPr>
            <w:tcW w:w="1034" w:type="dxa"/>
          </w:tcPr>
          <w:p w14:paraId="47A069B7" w14:textId="77777777" w:rsidR="00C10386" w:rsidRDefault="00C10386"/>
        </w:tc>
      </w:tr>
      <w:tr w:rsidR="00C10386" w14:paraId="3439FFDC" w14:textId="77777777" w:rsidTr="00C10386">
        <w:tc>
          <w:tcPr>
            <w:tcW w:w="4402" w:type="dxa"/>
          </w:tcPr>
          <w:p w14:paraId="73C9E3A4" w14:textId="77777777" w:rsidR="00C10386" w:rsidRDefault="00C10386">
            <w:r w:rsidRPr="002A7CEE">
              <w:rPr>
                <w:highlight w:val="lightGray"/>
              </w:rPr>
              <w:t>2_3_1</w:t>
            </w:r>
            <w:r>
              <w:t xml:space="preserve"> </w:t>
            </w:r>
            <w:r w:rsidRPr="00DA0FC8">
              <w:rPr>
                <w:b/>
              </w:rPr>
              <w:t>A tanulási motiváció felelősségéről</w:t>
            </w:r>
          </w:p>
        </w:tc>
        <w:tc>
          <w:tcPr>
            <w:tcW w:w="1170" w:type="dxa"/>
          </w:tcPr>
          <w:p w14:paraId="232EFC19" w14:textId="77777777" w:rsidR="00C10386" w:rsidRDefault="00C10386"/>
        </w:tc>
        <w:tc>
          <w:tcPr>
            <w:tcW w:w="1252" w:type="dxa"/>
          </w:tcPr>
          <w:p w14:paraId="5C8A05C0" w14:textId="77777777" w:rsidR="00C10386" w:rsidRDefault="00DA0FC8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360B7935" w14:textId="77777777" w:rsidR="00C10386" w:rsidRDefault="00C10386"/>
        </w:tc>
        <w:tc>
          <w:tcPr>
            <w:tcW w:w="1034" w:type="dxa"/>
          </w:tcPr>
          <w:p w14:paraId="7135B3A7" w14:textId="77777777" w:rsidR="00C10386" w:rsidRDefault="00C10386"/>
        </w:tc>
      </w:tr>
      <w:tr w:rsidR="00C10386" w14:paraId="71763623" w14:textId="77777777" w:rsidTr="00C10386">
        <w:tc>
          <w:tcPr>
            <w:tcW w:w="4402" w:type="dxa"/>
          </w:tcPr>
          <w:p w14:paraId="30196DDE" w14:textId="77777777" w:rsidR="00C10386" w:rsidRDefault="00C10386">
            <w:r w:rsidRPr="002A7CEE">
              <w:rPr>
                <w:highlight w:val="lightGray"/>
              </w:rPr>
              <w:t>2_3_2</w:t>
            </w:r>
            <w:r>
              <w:t xml:space="preserve"> </w:t>
            </w:r>
            <w:r w:rsidRPr="00DA0FC8">
              <w:rPr>
                <w:b/>
              </w:rPr>
              <w:t xml:space="preserve">Motivációs profil </w:t>
            </w:r>
          </w:p>
        </w:tc>
        <w:tc>
          <w:tcPr>
            <w:tcW w:w="1170" w:type="dxa"/>
          </w:tcPr>
          <w:p w14:paraId="5A98BA69" w14:textId="77777777" w:rsidR="00C10386" w:rsidRDefault="00C10386"/>
        </w:tc>
        <w:tc>
          <w:tcPr>
            <w:tcW w:w="1252" w:type="dxa"/>
          </w:tcPr>
          <w:p w14:paraId="3034230A" w14:textId="77777777" w:rsidR="00C10386" w:rsidRDefault="00C10386"/>
        </w:tc>
        <w:tc>
          <w:tcPr>
            <w:tcW w:w="1430" w:type="dxa"/>
          </w:tcPr>
          <w:p w14:paraId="5B3108C1" w14:textId="77777777" w:rsidR="00C10386" w:rsidRDefault="00C10386"/>
        </w:tc>
        <w:tc>
          <w:tcPr>
            <w:tcW w:w="1034" w:type="dxa"/>
          </w:tcPr>
          <w:p w14:paraId="0329B0F4" w14:textId="77777777" w:rsidR="00C10386" w:rsidRDefault="00C10386">
            <w:r w:rsidRPr="00B84065">
              <w:rPr>
                <w:b/>
                <w:sz w:val="28"/>
                <w:szCs w:val="28"/>
              </w:rPr>
              <w:t>+</w:t>
            </w:r>
          </w:p>
        </w:tc>
      </w:tr>
      <w:tr w:rsidR="00C10386" w14:paraId="345F09A1" w14:textId="77777777" w:rsidTr="00C10386">
        <w:tc>
          <w:tcPr>
            <w:tcW w:w="4402" w:type="dxa"/>
          </w:tcPr>
          <w:p w14:paraId="5F07D114" w14:textId="77777777" w:rsidR="00C10386" w:rsidRDefault="00C10386">
            <w:r w:rsidRPr="002A7CEE">
              <w:rPr>
                <w:highlight w:val="lightGray"/>
              </w:rPr>
              <w:t>2_4</w:t>
            </w:r>
            <w:r>
              <w:t xml:space="preserve">  </w:t>
            </w:r>
            <w:r w:rsidRPr="00DA0FC8">
              <w:rPr>
                <w:b/>
              </w:rPr>
              <w:t>TOP tippek tanuláshoz való viszonyulás területen</w:t>
            </w:r>
          </w:p>
        </w:tc>
        <w:tc>
          <w:tcPr>
            <w:tcW w:w="1170" w:type="dxa"/>
          </w:tcPr>
          <w:p w14:paraId="49ECE07B" w14:textId="77777777" w:rsidR="00C10386" w:rsidRDefault="00C10386"/>
        </w:tc>
        <w:tc>
          <w:tcPr>
            <w:tcW w:w="1252" w:type="dxa"/>
          </w:tcPr>
          <w:p w14:paraId="1F6C9DF6" w14:textId="77777777" w:rsidR="00C10386" w:rsidRDefault="00DA0FC8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24F4A097" w14:textId="77777777" w:rsidR="00C10386" w:rsidRDefault="00C10386"/>
        </w:tc>
        <w:tc>
          <w:tcPr>
            <w:tcW w:w="1034" w:type="dxa"/>
          </w:tcPr>
          <w:p w14:paraId="57C17980" w14:textId="77777777" w:rsidR="00C10386" w:rsidRDefault="00C10386"/>
        </w:tc>
      </w:tr>
      <w:tr w:rsidR="00C10386" w14:paraId="426E8F13" w14:textId="77777777" w:rsidTr="00C10386">
        <w:tc>
          <w:tcPr>
            <w:tcW w:w="4402" w:type="dxa"/>
          </w:tcPr>
          <w:p w14:paraId="3D012F12" w14:textId="77777777" w:rsidR="00C10386" w:rsidRDefault="00C10386" w:rsidP="00C10386">
            <w:r w:rsidRPr="002A7CEE">
              <w:rPr>
                <w:highlight w:val="lightGray"/>
              </w:rPr>
              <w:t>2_5</w:t>
            </w:r>
            <w:r>
              <w:t xml:space="preserve">  </w:t>
            </w:r>
            <w:r w:rsidRPr="00DA0FC8">
              <w:rPr>
                <w:b/>
              </w:rPr>
              <w:t>Önellenőrzés</w:t>
            </w:r>
          </w:p>
        </w:tc>
        <w:tc>
          <w:tcPr>
            <w:tcW w:w="1170" w:type="dxa"/>
          </w:tcPr>
          <w:p w14:paraId="71778740" w14:textId="77777777" w:rsidR="00C10386" w:rsidRDefault="00C10386"/>
        </w:tc>
        <w:tc>
          <w:tcPr>
            <w:tcW w:w="1252" w:type="dxa"/>
          </w:tcPr>
          <w:p w14:paraId="118C878E" w14:textId="77777777" w:rsidR="00C10386" w:rsidRDefault="00C10386"/>
        </w:tc>
        <w:tc>
          <w:tcPr>
            <w:tcW w:w="1430" w:type="dxa"/>
          </w:tcPr>
          <w:p w14:paraId="57391C3D" w14:textId="77777777" w:rsidR="00C10386" w:rsidRDefault="00DA0FC8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34" w:type="dxa"/>
          </w:tcPr>
          <w:p w14:paraId="44FD3F34" w14:textId="77777777" w:rsidR="00C10386" w:rsidRDefault="00C10386"/>
        </w:tc>
      </w:tr>
      <w:tr w:rsidR="00C10386" w14:paraId="1CFEC8A6" w14:textId="77777777" w:rsidTr="00C10386">
        <w:tc>
          <w:tcPr>
            <w:tcW w:w="4402" w:type="dxa"/>
          </w:tcPr>
          <w:p w14:paraId="267395EF" w14:textId="77777777" w:rsidR="00C10386" w:rsidRDefault="00DA0FC8" w:rsidP="00DA0FC8">
            <w:r>
              <w:rPr>
                <w:highlight w:val="yellow"/>
              </w:rPr>
              <w:t>3.</w:t>
            </w:r>
            <w:r w:rsidRPr="00DA0FC8">
              <w:rPr>
                <w:highlight w:val="yellow"/>
              </w:rPr>
              <w:t>TANULÁSI SZOKÁSOK</w:t>
            </w:r>
          </w:p>
        </w:tc>
        <w:tc>
          <w:tcPr>
            <w:tcW w:w="1170" w:type="dxa"/>
          </w:tcPr>
          <w:p w14:paraId="3B4BB6FC" w14:textId="77777777" w:rsidR="00C10386" w:rsidRDefault="00C10386"/>
        </w:tc>
        <w:tc>
          <w:tcPr>
            <w:tcW w:w="1252" w:type="dxa"/>
          </w:tcPr>
          <w:p w14:paraId="62B7AE1F" w14:textId="77777777" w:rsidR="00C10386" w:rsidRDefault="00C10386"/>
        </w:tc>
        <w:tc>
          <w:tcPr>
            <w:tcW w:w="1430" w:type="dxa"/>
          </w:tcPr>
          <w:p w14:paraId="3B9FCD87" w14:textId="77777777" w:rsidR="00C10386" w:rsidRDefault="00C10386"/>
        </w:tc>
        <w:tc>
          <w:tcPr>
            <w:tcW w:w="1034" w:type="dxa"/>
          </w:tcPr>
          <w:p w14:paraId="7C9C8DF4" w14:textId="77777777" w:rsidR="00C10386" w:rsidRDefault="00C10386"/>
        </w:tc>
      </w:tr>
      <w:tr w:rsidR="00C10386" w14:paraId="1F9F1F2F" w14:textId="77777777" w:rsidTr="00C10386">
        <w:tc>
          <w:tcPr>
            <w:tcW w:w="4402" w:type="dxa"/>
          </w:tcPr>
          <w:p w14:paraId="75643748" w14:textId="77777777" w:rsidR="00C10386" w:rsidRDefault="00DA0FC8">
            <w:r w:rsidRPr="002A7CEE">
              <w:rPr>
                <w:highlight w:val="lightGray"/>
              </w:rPr>
              <w:t>3_1</w:t>
            </w:r>
            <w:r>
              <w:t xml:space="preserve"> </w:t>
            </w:r>
            <w:r w:rsidRPr="00DA0FC8">
              <w:rPr>
                <w:b/>
              </w:rPr>
              <w:t>Szokd meg tanulási szokásaid megkérdőjelezését</w:t>
            </w:r>
          </w:p>
        </w:tc>
        <w:tc>
          <w:tcPr>
            <w:tcW w:w="1170" w:type="dxa"/>
          </w:tcPr>
          <w:p w14:paraId="20A9C117" w14:textId="77777777" w:rsidR="00C10386" w:rsidRDefault="00C10386"/>
        </w:tc>
        <w:tc>
          <w:tcPr>
            <w:tcW w:w="1252" w:type="dxa"/>
          </w:tcPr>
          <w:p w14:paraId="2B61539E" w14:textId="77777777" w:rsidR="00C10386" w:rsidRDefault="00DA0FC8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4FD19A15" w14:textId="77777777" w:rsidR="00C10386" w:rsidRDefault="00C10386"/>
        </w:tc>
        <w:tc>
          <w:tcPr>
            <w:tcW w:w="1034" w:type="dxa"/>
          </w:tcPr>
          <w:p w14:paraId="3710EE9F" w14:textId="77777777" w:rsidR="00C10386" w:rsidRDefault="00C10386"/>
        </w:tc>
      </w:tr>
      <w:tr w:rsidR="00C10386" w14:paraId="6884592B" w14:textId="77777777" w:rsidTr="00C10386">
        <w:tc>
          <w:tcPr>
            <w:tcW w:w="4402" w:type="dxa"/>
          </w:tcPr>
          <w:p w14:paraId="367C0440" w14:textId="059B2952" w:rsidR="00C10386" w:rsidRDefault="00DA0FC8">
            <w:r w:rsidRPr="002A7CEE">
              <w:rPr>
                <w:highlight w:val="lightGray"/>
              </w:rPr>
              <w:t>3_2_1</w:t>
            </w:r>
            <w:r>
              <w:t xml:space="preserve"> </w:t>
            </w:r>
            <w:r w:rsidR="00AD0B83">
              <w:rPr>
                <w:b/>
              </w:rPr>
              <w:t>Teszt</w:t>
            </w:r>
            <w:r w:rsidR="00AD0B83" w:rsidRPr="00DA0FC8">
              <w:rPr>
                <w:b/>
              </w:rPr>
              <w:t xml:space="preserve"> – </w:t>
            </w:r>
            <w:r w:rsidR="00AD0B83">
              <w:rPr>
                <w:b/>
              </w:rPr>
              <w:t>tanulási stílus érzékleti preferencia alapján</w:t>
            </w:r>
            <w:r w:rsidR="00AD0B83" w:rsidRPr="00DA0FC8"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4EBBCB3D" w14:textId="178D0209" w:rsidR="00C10386" w:rsidRDefault="00C10386"/>
        </w:tc>
        <w:tc>
          <w:tcPr>
            <w:tcW w:w="1252" w:type="dxa"/>
          </w:tcPr>
          <w:p w14:paraId="1570C1A6" w14:textId="77777777" w:rsidR="00C10386" w:rsidRDefault="00C10386"/>
        </w:tc>
        <w:tc>
          <w:tcPr>
            <w:tcW w:w="1430" w:type="dxa"/>
          </w:tcPr>
          <w:p w14:paraId="21C1B2A8" w14:textId="77777777" w:rsidR="00C10386" w:rsidRDefault="00C10386"/>
        </w:tc>
        <w:tc>
          <w:tcPr>
            <w:tcW w:w="1034" w:type="dxa"/>
          </w:tcPr>
          <w:p w14:paraId="1EEF9719" w14:textId="4E45221A" w:rsidR="00C10386" w:rsidRDefault="00AD0B83">
            <w:r w:rsidRPr="00B84065">
              <w:rPr>
                <w:b/>
                <w:sz w:val="28"/>
                <w:szCs w:val="28"/>
              </w:rPr>
              <w:t>+</w:t>
            </w:r>
          </w:p>
        </w:tc>
      </w:tr>
      <w:tr w:rsidR="00C10386" w14:paraId="26C60A53" w14:textId="77777777" w:rsidTr="00C10386">
        <w:tc>
          <w:tcPr>
            <w:tcW w:w="4402" w:type="dxa"/>
          </w:tcPr>
          <w:p w14:paraId="385DC494" w14:textId="2C8CE903" w:rsidR="00C10386" w:rsidRDefault="00DA0FC8">
            <w:r w:rsidRPr="002A7CEE">
              <w:rPr>
                <w:highlight w:val="lightGray"/>
              </w:rPr>
              <w:lastRenderedPageBreak/>
              <w:t>3_2_2</w:t>
            </w:r>
            <w:r>
              <w:t xml:space="preserve"> </w:t>
            </w:r>
            <w:r w:rsidR="00AD0B83" w:rsidRPr="00DA0FC8">
              <w:rPr>
                <w:b/>
              </w:rPr>
              <w:t>Érzékleti preferencia a hatékony tanulás szolgálatában</w:t>
            </w:r>
          </w:p>
        </w:tc>
        <w:tc>
          <w:tcPr>
            <w:tcW w:w="1170" w:type="dxa"/>
          </w:tcPr>
          <w:p w14:paraId="004B2235" w14:textId="1793E41F" w:rsidR="00C10386" w:rsidRDefault="00AD0B83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52" w:type="dxa"/>
          </w:tcPr>
          <w:p w14:paraId="5D6C06D2" w14:textId="77777777" w:rsidR="00C10386" w:rsidRDefault="00C10386"/>
        </w:tc>
        <w:tc>
          <w:tcPr>
            <w:tcW w:w="1430" w:type="dxa"/>
          </w:tcPr>
          <w:p w14:paraId="144E8FA5" w14:textId="77777777" w:rsidR="00C10386" w:rsidRDefault="00C10386"/>
        </w:tc>
        <w:tc>
          <w:tcPr>
            <w:tcW w:w="1034" w:type="dxa"/>
          </w:tcPr>
          <w:p w14:paraId="24E95747" w14:textId="0DBAB1D6" w:rsidR="00C10386" w:rsidRDefault="00C10386"/>
        </w:tc>
      </w:tr>
      <w:tr w:rsidR="00C10386" w14:paraId="78DDB290" w14:textId="77777777" w:rsidTr="00C10386">
        <w:tc>
          <w:tcPr>
            <w:tcW w:w="4402" w:type="dxa"/>
          </w:tcPr>
          <w:p w14:paraId="1686C93A" w14:textId="77777777" w:rsidR="00C10386" w:rsidRDefault="00DA0FC8">
            <w:r w:rsidRPr="002A7CEE">
              <w:rPr>
                <w:highlight w:val="lightGray"/>
              </w:rPr>
              <w:t>3_3</w:t>
            </w:r>
            <w:r w:rsidR="002A7CEE">
              <w:t xml:space="preserve"> </w:t>
            </w:r>
            <w:r w:rsidR="002A7CEE" w:rsidRPr="002A7CEE">
              <w:rPr>
                <w:b/>
              </w:rPr>
              <w:t>„</w:t>
            </w:r>
            <w:proofErr w:type="spellStart"/>
            <w:r w:rsidR="002A7CEE" w:rsidRPr="002A7CEE">
              <w:rPr>
                <w:b/>
              </w:rPr>
              <w:t>Cornell</w:t>
            </w:r>
            <w:proofErr w:type="spellEnd"/>
            <w:r w:rsidR="002A7CEE" w:rsidRPr="002A7CEE">
              <w:rPr>
                <w:b/>
              </w:rPr>
              <w:t xml:space="preserve"> ont </w:t>
            </w:r>
            <w:proofErr w:type="spellStart"/>
            <w:r w:rsidR="002A7CEE" w:rsidRPr="002A7CEE">
              <w:rPr>
                <w:b/>
              </w:rPr>
              <w:t>that</w:t>
            </w:r>
            <w:proofErr w:type="spellEnd"/>
            <w:r w:rsidR="002A7CEE" w:rsidRPr="002A7CEE">
              <w:rPr>
                <w:b/>
              </w:rPr>
              <w:t xml:space="preserve"> </w:t>
            </w:r>
            <w:proofErr w:type="spellStart"/>
            <w:r w:rsidR="002A7CEE" w:rsidRPr="002A7CEE">
              <w:rPr>
                <w:b/>
              </w:rPr>
              <w:t>day</w:t>
            </w:r>
            <w:proofErr w:type="spellEnd"/>
            <w:r w:rsidR="002A7CEE" w:rsidRPr="002A7CEE">
              <w:rPr>
                <w:b/>
              </w:rPr>
              <w:t>” technika</w:t>
            </w:r>
          </w:p>
        </w:tc>
        <w:tc>
          <w:tcPr>
            <w:tcW w:w="1170" w:type="dxa"/>
          </w:tcPr>
          <w:p w14:paraId="4BE27CF4" w14:textId="77777777" w:rsidR="00C10386" w:rsidRDefault="00C10386"/>
        </w:tc>
        <w:tc>
          <w:tcPr>
            <w:tcW w:w="1252" w:type="dxa"/>
          </w:tcPr>
          <w:p w14:paraId="4AE07009" w14:textId="77777777" w:rsidR="00C10386" w:rsidRDefault="002A7CEE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1F36E97B" w14:textId="77777777" w:rsidR="00C10386" w:rsidRDefault="00C10386"/>
        </w:tc>
        <w:tc>
          <w:tcPr>
            <w:tcW w:w="1034" w:type="dxa"/>
          </w:tcPr>
          <w:p w14:paraId="18A7CFDB" w14:textId="77777777" w:rsidR="00C10386" w:rsidRDefault="00C10386"/>
        </w:tc>
      </w:tr>
      <w:tr w:rsidR="00C10386" w14:paraId="46F71750" w14:textId="77777777" w:rsidTr="00C10386">
        <w:tc>
          <w:tcPr>
            <w:tcW w:w="4402" w:type="dxa"/>
          </w:tcPr>
          <w:p w14:paraId="6C182C61" w14:textId="77777777" w:rsidR="00C10386" w:rsidRDefault="00DA0FC8">
            <w:r w:rsidRPr="002A7CEE">
              <w:rPr>
                <w:highlight w:val="lightGray"/>
              </w:rPr>
              <w:t>3_4</w:t>
            </w:r>
            <w:r w:rsidR="002A7CEE">
              <w:t xml:space="preserve"> </w:t>
            </w:r>
            <w:r w:rsidR="002A7CEE" w:rsidRPr="002A7CEE">
              <w:rPr>
                <w:b/>
              </w:rPr>
              <w:t>Időtükör technika</w:t>
            </w:r>
          </w:p>
        </w:tc>
        <w:tc>
          <w:tcPr>
            <w:tcW w:w="1170" w:type="dxa"/>
          </w:tcPr>
          <w:p w14:paraId="766B7EFE" w14:textId="77777777" w:rsidR="00C10386" w:rsidRDefault="00C10386"/>
        </w:tc>
        <w:tc>
          <w:tcPr>
            <w:tcW w:w="1252" w:type="dxa"/>
          </w:tcPr>
          <w:p w14:paraId="14F3DCEC" w14:textId="77777777" w:rsidR="00C10386" w:rsidRDefault="002A7CEE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6A6F0CF1" w14:textId="77777777" w:rsidR="00C10386" w:rsidRDefault="00C10386"/>
        </w:tc>
        <w:tc>
          <w:tcPr>
            <w:tcW w:w="1034" w:type="dxa"/>
          </w:tcPr>
          <w:p w14:paraId="41507721" w14:textId="77777777" w:rsidR="00C10386" w:rsidRDefault="00C10386"/>
        </w:tc>
      </w:tr>
      <w:tr w:rsidR="00C10386" w14:paraId="117814EF" w14:textId="77777777" w:rsidTr="00C10386">
        <w:tc>
          <w:tcPr>
            <w:tcW w:w="4402" w:type="dxa"/>
          </w:tcPr>
          <w:p w14:paraId="1046283D" w14:textId="77777777" w:rsidR="00C10386" w:rsidRDefault="00DA0FC8">
            <w:r w:rsidRPr="002A7CEE">
              <w:rPr>
                <w:highlight w:val="lightGray"/>
              </w:rPr>
              <w:t>3_5</w:t>
            </w:r>
            <w:r w:rsidR="002A7CEE">
              <w:t xml:space="preserve"> </w:t>
            </w:r>
            <w:r w:rsidR="002A7CEE" w:rsidRPr="002A7CEE">
              <w:rPr>
                <w:b/>
              </w:rPr>
              <w:t>Saját jegyzet készítése bármiből, időterv</w:t>
            </w:r>
          </w:p>
        </w:tc>
        <w:tc>
          <w:tcPr>
            <w:tcW w:w="1170" w:type="dxa"/>
          </w:tcPr>
          <w:p w14:paraId="6E826D45" w14:textId="77777777" w:rsidR="00C10386" w:rsidRDefault="00C10386"/>
        </w:tc>
        <w:tc>
          <w:tcPr>
            <w:tcW w:w="1252" w:type="dxa"/>
          </w:tcPr>
          <w:p w14:paraId="1CA6EA5A" w14:textId="77777777" w:rsidR="00C10386" w:rsidRDefault="002A7CEE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4A7942F4" w14:textId="77777777" w:rsidR="00C10386" w:rsidRDefault="00C10386"/>
        </w:tc>
        <w:tc>
          <w:tcPr>
            <w:tcW w:w="1034" w:type="dxa"/>
          </w:tcPr>
          <w:p w14:paraId="290A76B0" w14:textId="77777777" w:rsidR="00C10386" w:rsidRDefault="00C10386"/>
        </w:tc>
      </w:tr>
      <w:tr w:rsidR="00C10386" w14:paraId="79BD3875" w14:textId="77777777" w:rsidTr="00C10386">
        <w:tc>
          <w:tcPr>
            <w:tcW w:w="4402" w:type="dxa"/>
          </w:tcPr>
          <w:p w14:paraId="46C7C3E1" w14:textId="77777777" w:rsidR="00C10386" w:rsidRDefault="00DA0FC8">
            <w:r w:rsidRPr="002A7CEE">
              <w:rPr>
                <w:highlight w:val="lightGray"/>
              </w:rPr>
              <w:t>3_6</w:t>
            </w:r>
            <w:r w:rsidR="002A7CEE">
              <w:t xml:space="preserve"> </w:t>
            </w:r>
            <w:r w:rsidR="002A7CEE" w:rsidRPr="002A7CEE">
              <w:rPr>
                <w:b/>
              </w:rPr>
              <w:t>Jelöld tudatosan</w:t>
            </w:r>
          </w:p>
        </w:tc>
        <w:tc>
          <w:tcPr>
            <w:tcW w:w="1170" w:type="dxa"/>
          </w:tcPr>
          <w:p w14:paraId="78B26B46" w14:textId="77777777" w:rsidR="00C10386" w:rsidRDefault="00C10386"/>
        </w:tc>
        <w:tc>
          <w:tcPr>
            <w:tcW w:w="1252" w:type="dxa"/>
          </w:tcPr>
          <w:p w14:paraId="6FCA42C7" w14:textId="1BC6F809" w:rsidR="00C10386" w:rsidRDefault="00AD0B83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3D70D14B" w14:textId="77777777" w:rsidR="00C10386" w:rsidRDefault="00C10386"/>
        </w:tc>
        <w:tc>
          <w:tcPr>
            <w:tcW w:w="1034" w:type="dxa"/>
          </w:tcPr>
          <w:p w14:paraId="2C19ED9C" w14:textId="77777777" w:rsidR="00C10386" w:rsidRDefault="00C10386"/>
        </w:tc>
      </w:tr>
      <w:tr w:rsidR="00C10386" w14:paraId="23E3CFDA" w14:textId="77777777" w:rsidTr="00C10386">
        <w:tc>
          <w:tcPr>
            <w:tcW w:w="4402" w:type="dxa"/>
          </w:tcPr>
          <w:p w14:paraId="6B2BE8F2" w14:textId="77777777" w:rsidR="00C10386" w:rsidRDefault="00DA0FC8" w:rsidP="00DA0FC8">
            <w:r w:rsidRPr="002A7CEE">
              <w:rPr>
                <w:highlight w:val="lightGray"/>
              </w:rPr>
              <w:t>3_7</w:t>
            </w:r>
            <w:r>
              <w:t xml:space="preserve"> </w:t>
            </w:r>
            <w:r w:rsidR="002A7CEE" w:rsidRPr="002A7CEE">
              <w:rPr>
                <w:b/>
              </w:rPr>
              <w:t>Mikor és miért működik a gondolattérkép</w:t>
            </w:r>
          </w:p>
        </w:tc>
        <w:tc>
          <w:tcPr>
            <w:tcW w:w="1170" w:type="dxa"/>
          </w:tcPr>
          <w:p w14:paraId="0E948347" w14:textId="77777777" w:rsidR="00C10386" w:rsidRDefault="00C10386"/>
        </w:tc>
        <w:tc>
          <w:tcPr>
            <w:tcW w:w="1252" w:type="dxa"/>
          </w:tcPr>
          <w:p w14:paraId="727CFBE7" w14:textId="3B2628A4" w:rsidR="00C10386" w:rsidRDefault="00AD0B83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3FD8C734" w14:textId="77777777" w:rsidR="00C10386" w:rsidRDefault="00C10386"/>
        </w:tc>
        <w:tc>
          <w:tcPr>
            <w:tcW w:w="1034" w:type="dxa"/>
          </w:tcPr>
          <w:p w14:paraId="7A5EDA26" w14:textId="77777777" w:rsidR="00C10386" w:rsidRDefault="00C10386"/>
        </w:tc>
      </w:tr>
      <w:tr w:rsidR="00DA0FC8" w14:paraId="25FCE8DB" w14:textId="77777777" w:rsidTr="00C10386">
        <w:tc>
          <w:tcPr>
            <w:tcW w:w="4402" w:type="dxa"/>
          </w:tcPr>
          <w:p w14:paraId="75A9B555" w14:textId="77777777" w:rsidR="00DA0FC8" w:rsidRDefault="00DA0FC8">
            <w:r w:rsidRPr="002A7CEE">
              <w:rPr>
                <w:highlight w:val="lightGray"/>
              </w:rPr>
              <w:t>3_8</w:t>
            </w:r>
            <w:r>
              <w:t xml:space="preserve"> </w:t>
            </w:r>
            <w:r w:rsidRPr="00DA0FC8">
              <w:rPr>
                <w:b/>
              </w:rPr>
              <w:t>TOP tippek a tanulási szokások formálásához</w:t>
            </w:r>
          </w:p>
        </w:tc>
        <w:tc>
          <w:tcPr>
            <w:tcW w:w="1170" w:type="dxa"/>
          </w:tcPr>
          <w:p w14:paraId="0A9E879A" w14:textId="77777777" w:rsidR="00DA0FC8" w:rsidRDefault="00DA0FC8"/>
        </w:tc>
        <w:tc>
          <w:tcPr>
            <w:tcW w:w="1252" w:type="dxa"/>
          </w:tcPr>
          <w:p w14:paraId="7EC4CD06" w14:textId="77777777" w:rsidR="00DA0FC8" w:rsidRDefault="00DA0FC8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5EFA5437" w14:textId="77777777" w:rsidR="00DA0FC8" w:rsidRDefault="00DA0FC8"/>
        </w:tc>
        <w:tc>
          <w:tcPr>
            <w:tcW w:w="1034" w:type="dxa"/>
          </w:tcPr>
          <w:p w14:paraId="447DB7B1" w14:textId="77777777" w:rsidR="00DA0FC8" w:rsidRDefault="00DA0FC8"/>
        </w:tc>
      </w:tr>
      <w:tr w:rsidR="00DA0FC8" w14:paraId="591B0B1A" w14:textId="77777777" w:rsidTr="00C10386">
        <w:tc>
          <w:tcPr>
            <w:tcW w:w="4402" w:type="dxa"/>
          </w:tcPr>
          <w:p w14:paraId="727DCE15" w14:textId="77777777" w:rsidR="00DA0FC8" w:rsidRDefault="00DA0FC8">
            <w:r w:rsidRPr="002A7CEE">
              <w:rPr>
                <w:highlight w:val="lightGray"/>
              </w:rPr>
              <w:t>3_9</w:t>
            </w:r>
            <w:r w:rsidRPr="00DA0FC8">
              <w:rPr>
                <w:b/>
              </w:rPr>
              <w:t xml:space="preserve"> Önellenőrzés</w:t>
            </w:r>
          </w:p>
        </w:tc>
        <w:tc>
          <w:tcPr>
            <w:tcW w:w="1170" w:type="dxa"/>
          </w:tcPr>
          <w:p w14:paraId="5F57E221" w14:textId="77777777" w:rsidR="00DA0FC8" w:rsidRDefault="00DA0FC8"/>
        </w:tc>
        <w:tc>
          <w:tcPr>
            <w:tcW w:w="1252" w:type="dxa"/>
          </w:tcPr>
          <w:p w14:paraId="498AF869" w14:textId="77777777" w:rsidR="00DA0FC8" w:rsidRDefault="00DA0FC8"/>
        </w:tc>
        <w:tc>
          <w:tcPr>
            <w:tcW w:w="1430" w:type="dxa"/>
          </w:tcPr>
          <w:p w14:paraId="7368A79D" w14:textId="77777777" w:rsidR="00DA0FC8" w:rsidRDefault="002A7CEE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34" w:type="dxa"/>
          </w:tcPr>
          <w:p w14:paraId="10F31937" w14:textId="77777777" w:rsidR="00DA0FC8" w:rsidRDefault="00DA0FC8"/>
        </w:tc>
      </w:tr>
      <w:tr w:rsidR="00DA0FC8" w14:paraId="3DD19373" w14:textId="77777777" w:rsidTr="00C10386">
        <w:tc>
          <w:tcPr>
            <w:tcW w:w="4402" w:type="dxa"/>
          </w:tcPr>
          <w:p w14:paraId="7D85C027" w14:textId="77777777" w:rsidR="00DA0FC8" w:rsidRDefault="002A7CEE">
            <w:r w:rsidRPr="002A7CEE">
              <w:rPr>
                <w:highlight w:val="yellow"/>
              </w:rPr>
              <w:t>4. TANULÁSI KÉPESSÉGEK, MÓDSZEREK</w:t>
            </w:r>
          </w:p>
        </w:tc>
        <w:tc>
          <w:tcPr>
            <w:tcW w:w="1170" w:type="dxa"/>
          </w:tcPr>
          <w:p w14:paraId="0F29A4F6" w14:textId="77777777" w:rsidR="00DA0FC8" w:rsidRDefault="00DA0FC8"/>
        </w:tc>
        <w:tc>
          <w:tcPr>
            <w:tcW w:w="1252" w:type="dxa"/>
          </w:tcPr>
          <w:p w14:paraId="4BAA3088" w14:textId="77777777" w:rsidR="00DA0FC8" w:rsidRDefault="00DA0FC8"/>
        </w:tc>
        <w:tc>
          <w:tcPr>
            <w:tcW w:w="1430" w:type="dxa"/>
          </w:tcPr>
          <w:p w14:paraId="5B14AFF7" w14:textId="77777777" w:rsidR="00DA0FC8" w:rsidRDefault="00DA0FC8"/>
        </w:tc>
        <w:tc>
          <w:tcPr>
            <w:tcW w:w="1034" w:type="dxa"/>
          </w:tcPr>
          <w:p w14:paraId="43AF7969" w14:textId="77777777" w:rsidR="00DA0FC8" w:rsidRDefault="00DA0FC8"/>
        </w:tc>
      </w:tr>
      <w:tr w:rsidR="00DA0FC8" w14:paraId="4F4B2C4F" w14:textId="77777777" w:rsidTr="00C10386">
        <w:tc>
          <w:tcPr>
            <w:tcW w:w="4402" w:type="dxa"/>
          </w:tcPr>
          <w:p w14:paraId="2C12889B" w14:textId="187E9AED" w:rsidR="00DA0FC8" w:rsidRDefault="002A7CEE">
            <w:r w:rsidRPr="007B06D9">
              <w:rPr>
                <w:highlight w:val="lightGray"/>
              </w:rPr>
              <w:t>4_1</w:t>
            </w:r>
            <w:r>
              <w:t xml:space="preserve"> </w:t>
            </w:r>
            <w:r w:rsidR="00AD0B83" w:rsidRPr="00AD0B83">
              <w:rPr>
                <w:b/>
                <w:bCs/>
              </w:rPr>
              <w:t>Tanulási k</w:t>
            </w:r>
            <w:r w:rsidRPr="00AD0B83">
              <w:rPr>
                <w:b/>
                <w:bCs/>
              </w:rPr>
              <w:t>épességek, módszerek</w:t>
            </w:r>
          </w:p>
        </w:tc>
        <w:tc>
          <w:tcPr>
            <w:tcW w:w="1170" w:type="dxa"/>
          </w:tcPr>
          <w:p w14:paraId="5E0F7660" w14:textId="77777777" w:rsidR="00DA0FC8" w:rsidRDefault="002A7CEE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52" w:type="dxa"/>
          </w:tcPr>
          <w:p w14:paraId="123D3970" w14:textId="77777777" w:rsidR="00DA0FC8" w:rsidRDefault="00DA0FC8"/>
        </w:tc>
        <w:tc>
          <w:tcPr>
            <w:tcW w:w="1430" w:type="dxa"/>
          </w:tcPr>
          <w:p w14:paraId="51D13B21" w14:textId="77777777" w:rsidR="00DA0FC8" w:rsidRDefault="00DA0FC8"/>
        </w:tc>
        <w:tc>
          <w:tcPr>
            <w:tcW w:w="1034" w:type="dxa"/>
          </w:tcPr>
          <w:p w14:paraId="62D638BA" w14:textId="77777777" w:rsidR="00DA0FC8" w:rsidRDefault="00DA0FC8"/>
        </w:tc>
      </w:tr>
      <w:tr w:rsidR="00DA0FC8" w14:paraId="39F942B1" w14:textId="77777777" w:rsidTr="00C10386">
        <w:tc>
          <w:tcPr>
            <w:tcW w:w="4402" w:type="dxa"/>
          </w:tcPr>
          <w:p w14:paraId="11EFAC64" w14:textId="77777777" w:rsidR="00DA0FC8" w:rsidRDefault="002A7CEE">
            <w:r w:rsidRPr="007B06D9">
              <w:rPr>
                <w:highlight w:val="lightGray"/>
              </w:rPr>
              <w:t>4_2</w:t>
            </w:r>
            <w:r>
              <w:t xml:space="preserve"> </w:t>
            </w:r>
            <w:r w:rsidRPr="007B06D9">
              <w:rPr>
                <w:b/>
              </w:rPr>
              <w:t>Figyelem fejlesztése</w:t>
            </w:r>
          </w:p>
        </w:tc>
        <w:tc>
          <w:tcPr>
            <w:tcW w:w="1170" w:type="dxa"/>
          </w:tcPr>
          <w:p w14:paraId="32B53C10" w14:textId="77777777" w:rsidR="00DA0FC8" w:rsidRDefault="00DA0FC8"/>
        </w:tc>
        <w:tc>
          <w:tcPr>
            <w:tcW w:w="1252" w:type="dxa"/>
          </w:tcPr>
          <w:p w14:paraId="6DCE1371" w14:textId="77777777" w:rsidR="00DA0FC8" w:rsidRDefault="002A7CEE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15CCC9E5" w14:textId="77777777" w:rsidR="00DA0FC8" w:rsidRDefault="00DA0FC8"/>
        </w:tc>
        <w:tc>
          <w:tcPr>
            <w:tcW w:w="1034" w:type="dxa"/>
          </w:tcPr>
          <w:p w14:paraId="6C6A02C5" w14:textId="77777777" w:rsidR="00DA0FC8" w:rsidRDefault="00DA0FC8"/>
        </w:tc>
      </w:tr>
      <w:tr w:rsidR="00DA0FC8" w14:paraId="47491E52" w14:textId="77777777" w:rsidTr="00C10386">
        <w:tc>
          <w:tcPr>
            <w:tcW w:w="4402" w:type="dxa"/>
          </w:tcPr>
          <w:p w14:paraId="2A805559" w14:textId="77777777" w:rsidR="00DA0FC8" w:rsidRDefault="002A7CEE">
            <w:r w:rsidRPr="007B06D9">
              <w:rPr>
                <w:highlight w:val="lightGray"/>
              </w:rPr>
              <w:t>4_3</w:t>
            </w:r>
            <w:r>
              <w:t xml:space="preserve"> </w:t>
            </w:r>
            <w:r w:rsidRPr="007B06D9">
              <w:rPr>
                <w:b/>
              </w:rPr>
              <w:t>Gondolkodj el gondolkodásod fejlesztésén</w:t>
            </w:r>
          </w:p>
        </w:tc>
        <w:tc>
          <w:tcPr>
            <w:tcW w:w="1170" w:type="dxa"/>
          </w:tcPr>
          <w:p w14:paraId="1856F108" w14:textId="77777777" w:rsidR="00DA0FC8" w:rsidRDefault="00DA0FC8"/>
        </w:tc>
        <w:tc>
          <w:tcPr>
            <w:tcW w:w="1252" w:type="dxa"/>
          </w:tcPr>
          <w:p w14:paraId="5A696E23" w14:textId="77777777" w:rsidR="00DA0FC8" w:rsidRDefault="002A7CEE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19B31154" w14:textId="77777777" w:rsidR="00DA0FC8" w:rsidRDefault="00DA0FC8"/>
        </w:tc>
        <w:tc>
          <w:tcPr>
            <w:tcW w:w="1034" w:type="dxa"/>
          </w:tcPr>
          <w:p w14:paraId="05AC8A7A" w14:textId="77777777" w:rsidR="00DA0FC8" w:rsidRDefault="00DA0FC8"/>
        </w:tc>
      </w:tr>
      <w:tr w:rsidR="00DA0FC8" w14:paraId="72B9F23F" w14:textId="77777777" w:rsidTr="00C10386">
        <w:tc>
          <w:tcPr>
            <w:tcW w:w="4402" w:type="dxa"/>
          </w:tcPr>
          <w:p w14:paraId="5B1D0BE0" w14:textId="77777777" w:rsidR="00DA0FC8" w:rsidRDefault="002A7CEE">
            <w:r w:rsidRPr="007B06D9">
              <w:rPr>
                <w:highlight w:val="lightGray"/>
              </w:rPr>
              <w:t>4_4</w:t>
            </w:r>
            <w:r>
              <w:t xml:space="preserve"> </w:t>
            </w:r>
            <w:r w:rsidRPr="007B06D9">
              <w:rPr>
                <w:b/>
              </w:rPr>
              <w:t>Bánj tudatosan a szövegekkel</w:t>
            </w:r>
          </w:p>
        </w:tc>
        <w:tc>
          <w:tcPr>
            <w:tcW w:w="1170" w:type="dxa"/>
          </w:tcPr>
          <w:p w14:paraId="045D7349" w14:textId="77777777" w:rsidR="00DA0FC8" w:rsidRDefault="00DA0FC8"/>
        </w:tc>
        <w:tc>
          <w:tcPr>
            <w:tcW w:w="1252" w:type="dxa"/>
          </w:tcPr>
          <w:p w14:paraId="101C6202" w14:textId="77777777" w:rsidR="00DA0FC8" w:rsidRDefault="002A7CEE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2BE899D4" w14:textId="77777777" w:rsidR="00DA0FC8" w:rsidRDefault="00DA0FC8"/>
        </w:tc>
        <w:tc>
          <w:tcPr>
            <w:tcW w:w="1034" w:type="dxa"/>
          </w:tcPr>
          <w:p w14:paraId="15622F36" w14:textId="77777777" w:rsidR="00DA0FC8" w:rsidRDefault="00DA0FC8"/>
        </w:tc>
      </w:tr>
      <w:tr w:rsidR="00DA0FC8" w14:paraId="4256D961" w14:textId="77777777" w:rsidTr="00C10386">
        <w:tc>
          <w:tcPr>
            <w:tcW w:w="4402" w:type="dxa"/>
          </w:tcPr>
          <w:p w14:paraId="628F4D9A" w14:textId="77777777" w:rsidR="00DA0FC8" w:rsidRDefault="002A7CEE">
            <w:r w:rsidRPr="007B06D9">
              <w:rPr>
                <w:highlight w:val="lightGray"/>
              </w:rPr>
              <w:t>4_5</w:t>
            </w:r>
            <w:r>
              <w:t xml:space="preserve"> </w:t>
            </w:r>
            <w:r w:rsidRPr="007B06D9">
              <w:rPr>
                <w:b/>
              </w:rPr>
              <w:t>Mnemotechnikák</w:t>
            </w:r>
          </w:p>
        </w:tc>
        <w:tc>
          <w:tcPr>
            <w:tcW w:w="1170" w:type="dxa"/>
          </w:tcPr>
          <w:p w14:paraId="2EA0EA62" w14:textId="77777777" w:rsidR="00DA0FC8" w:rsidRDefault="00DA0FC8"/>
        </w:tc>
        <w:tc>
          <w:tcPr>
            <w:tcW w:w="1252" w:type="dxa"/>
          </w:tcPr>
          <w:p w14:paraId="6E4C787B" w14:textId="77777777" w:rsidR="00DA0FC8" w:rsidRDefault="002A7CEE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06B70072" w14:textId="77777777" w:rsidR="00DA0FC8" w:rsidRDefault="00DA0FC8"/>
        </w:tc>
        <w:tc>
          <w:tcPr>
            <w:tcW w:w="1034" w:type="dxa"/>
          </w:tcPr>
          <w:p w14:paraId="3598CF56" w14:textId="77777777" w:rsidR="00DA0FC8" w:rsidRDefault="00DA0FC8"/>
        </w:tc>
      </w:tr>
      <w:tr w:rsidR="00DA0FC8" w14:paraId="12BB1B93" w14:textId="77777777" w:rsidTr="00C10386">
        <w:tc>
          <w:tcPr>
            <w:tcW w:w="4402" w:type="dxa"/>
          </w:tcPr>
          <w:p w14:paraId="18DE2E7D" w14:textId="77777777" w:rsidR="00DA0FC8" w:rsidRDefault="002A7CEE">
            <w:r w:rsidRPr="007B06D9">
              <w:rPr>
                <w:highlight w:val="lightGray"/>
              </w:rPr>
              <w:t>4_6</w:t>
            </w:r>
            <w:r>
              <w:t xml:space="preserve"> </w:t>
            </w:r>
            <w:r w:rsidRPr="002A7CEE">
              <w:rPr>
                <w:b/>
              </w:rPr>
              <w:t>TOP tippek tanulási képességek fejlesztéséhez</w:t>
            </w:r>
          </w:p>
        </w:tc>
        <w:tc>
          <w:tcPr>
            <w:tcW w:w="1170" w:type="dxa"/>
          </w:tcPr>
          <w:p w14:paraId="1EAA397E" w14:textId="77777777" w:rsidR="00DA0FC8" w:rsidRDefault="00DA0FC8"/>
        </w:tc>
        <w:tc>
          <w:tcPr>
            <w:tcW w:w="1252" w:type="dxa"/>
          </w:tcPr>
          <w:p w14:paraId="036C6693" w14:textId="77777777" w:rsidR="00DA0FC8" w:rsidRDefault="002A7CEE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30" w:type="dxa"/>
          </w:tcPr>
          <w:p w14:paraId="70A7DA09" w14:textId="77777777" w:rsidR="00DA0FC8" w:rsidRDefault="00DA0FC8"/>
        </w:tc>
        <w:tc>
          <w:tcPr>
            <w:tcW w:w="1034" w:type="dxa"/>
          </w:tcPr>
          <w:p w14:paraId="726473CB" w14:textId="77777777" w:rsidR="00DA0FC8" w:rsidRDefault="00DA0FC8"/>
        </w:tc>
      </w:tr>
      <w:tr w:rsidR="00DA0FC8" w14:paraId="7CDB84B0" w14:textId="77777777" w:rsidTr="00C10386">
        <w:tc>
          <w:tcPr>
            <w:tcW w:w="4402" w:type="dxa"/>
          </w:tcPr>
          <w:p w14:paraId="2F1D8E60" w14:textId="77777777" w:rsidR="00DA0FC8" w:rsidRDefault="002A7CEE">
            <w:r w:rsidRPr="007B06D9">
              <w:rPr>
                <w:highlight w:val="lightGray"/>
              </w:rPr>
              <w:t>4_7</w:t>
            </w:r>
            <w:r>
              <w:t xml:space="preserve"> </w:t>
            </w:r>
            <w:r w:rsidRPr="002A7CEE">
              <w:rPr>
                <w:b/>
              </w:rPr>
              <w:t>Önellenőrzés</w:t>
            </w:r>
          </w:p>
        </w:tc>
        <w:tc>
          <w:tcPr>
            <w:tcW w:w="1170" w:type="dxa"/>
          </w:tcPr>
          <w:p w14:paraId="1BEBC6A7" w14:textId="77777777" w:rsidR="00DA0FC8" w:rsidRDefault="00DA0FC8"/>
        </w:tc>
        <w:tc>
          <w:tcPr>
            <w:tcW w:w="1252" w:type="dxa"/>
          </w:tcPr>
          <w:p w14:paraId="3F30BCF9" w14:textId="77777777" w:rsidR="00DA0FC8" w:rsidRDefault="00DA0FC8"/>
        </w:tc>
        <w:tc>
          <w:tcPr>
            <w:tcW w:w="1430" w:type="dxa"/>
          </w:tcPr>
          <w:p w14:paraId="4BCE8129" w14:textId="77777777" w:rsidR="00DA0FC8" w:rsidRDefault="002A7CEE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34" w:type="dxa"/>
          </w:tcPr>
          <w:p w14:paraId="4C3DE087" w14:textId="77777777" w:rsidR="00DA0FC8" w:rsidRDefault="00DA0FC8"/>
        </w:tc>
      </w:tr>
      <w:tr w:rsidR="00DA0FC8" w14:paraId="765E4A6C" w14:textId="77777777" w:rsidTr="00C10386">
        <w:tc>
          <w:tcPr>
            <w:tcW w:w="4402" w:type="dxa"/>
          </w:tcPr>
          <w:p w14:paraId="0C7E587D" w14:textId="77777777" w:rsidR="00DA0FC8" w:rsidRDefault="007B06D9">
            <w:r w:rsidRPr="007B06D9">
              <w:rPr>
                <w:highlight w:val="yellow"/>
              </w:rPr>
              <w:t>5. KURZUS ZÁRÁSÁHOZ</w:t>
            </w:r>
          </w:p>
        </w:tc>
        <w:tc>
          <w:tcPr>
            <w:tcW w:w="1170" w:type="dxa"/>
          </w:tcPr>
          <w:p w14:paraId="66157352" w14:textId="77777777" w:rsidR="00DA0FC8" w:rsidRDefault="00DA0FC8"/>
        </w:tc>
        <w:tc>
          <w:tcPr>
            <w:tcW w:w="1252" w:type="dxa"/>
          </w:tcPr>
          <w:p w14:paraId="5FF60EAB" w14:textId="77777777" w:rsidR="00DA0FC8" w:rsidRDefault="00DA0FC8"/>
        </w:tc>
        <w:tc>
          <w:tcPr>
            <w:tcW w:w="1430" w:type="dxa"/>
          </w:tcPr>
          <w:p w14:paraId="7D9D95F3" w14:textId="77777777" w:rsidR="00DA0FC8" w:rsidRDefault="00DA0FC8"/>
        </w:tc>
        <w:tc>
          <w:tcPr>
            <w:tcW w:w="1034" w:type="dxa"/>
          </w:tcPr>
          <w:p w14:paraId="218E97B2" w14:textId="77777777" w:rsidR="00DA0FC8" w:rsidRDefault="00DA0FC8"/>
        </w:tc>
      </w:tr>
      <w:tr w:rsidR="00DA0FC8" w14:paraId="5692DD02" w14:textId="77777777" w:rsidTr="00C10386">
        <w:tc>
          <w:tcPr>
            <w:tcW w:w="4402" w:type="dxa"/>
          </w:tcPr>
          <w:p w14:paraId="1A5A0B5F" w14:textId="0EAC82F0" w:rsidR="00DA0FC8" w:rsidRDefault="007B06D9">
            <w:r w:rsidRPr="007B06D9">
              <w:rPr>
                <w:highlight w:val="lightGray"/>
              </w:rPr>
              <w:t>5_1</w:t>
            </w:r>
            <w:r>
              <w:t xml:space="preserve"> </w:t>
            </w:r>
            <w:r w:rsidR="00A76EE9" w:rsidRPr="00A76EE9">
              <w:rPr>
                <w:b/>
                <w:bCs/>
              </w:rPr>
              <w:t>És akkor most h</w:t>
            </w:r>
            <w:r w:rsidR="00E44B8A" w:rsidRPr="00A76EE9">
              <w:rPr>
                <w:b/>
                <w:bCs/>
              </w:rPr>
              <w:t>ogyan tovább</w:t>
            </w:r>
          </w:p>
        </w:tc>
        <w:tc>
          <w:tcPr>
            <w:tcW w:w="1170" w:type="dxa"/>
          </w:tcPr>
          <w:p w14:paraId="0B72F1FD" w14:textId="77777777" w:rsidR="00DA0FC8" w:rsidRDefault="007B06D9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52" w:type="dxa"/>
          </w:tcPr>
          <w:p w14:paraId="53BA2C68" w14:textId="77777777" w:rsidR="00DA0FC8" w:rsidRDefault="00DA0FC8"/>
        </w:tc>
        <w:tc>
          <w:tcPr>
            <w:tcW w:w="1430" w:type="dxa"/>
          </w:tcPr>
          <w:p w14:paraId="28468626" w14:textId="77777777" w:rsidR="00DA0FC8" w:rsidRDefault="00DA0FC8"/>
        </w:tc>
        <w:tc>
          <w:tcPr>
            <w:tcW w:w="1034" w:type="dxa"/>
          </w:tcPr>
          <w:p w14:paraId="349516A7" w14:textId="77777777" w:rsidR="00DA0FC8" w:rsidRDefault="00DA0FC8"/>
        </w:tc>
      </w:tr>
      <w:tr w:rsidR="00DA0FC8" w14:paraId="08DF6D7E" w14:textId="77777777" w:rsidTr="00C10386">
        <w:tc>
          <w:tcPr>
            <w:tcW w:w="4402" w:type="dxa"/>
          </w:tcPr>
          <w:p w14:paraId="5B35757C" w14:textId="77777777" w:rsidR="00DA0FC8" w:rsidRDefault="007B06D9">
            <w:r w:rsidRPr="007B06D9">
              <w:rPr>
                <w:highlight w:val="lightGray"/>
              </w:rPr>
              <w:t>5_</w:t>
            </w:r>
            <w:r w:rsidRPr="00DE6E52">
              <w:rPr>
                <w:highlight w:val="cyan"/>
              </w:rPr>
              <w:t xml:space="preserve">2 </w:t>
            </w:r>
            <w:r w:rsidRPr="00DE6E52">
              <w:rPr>
                <w:b/>
                <w:highlight w:val="cyan"/>
              </w:rPr>
              <w:t>Önreflexió,</w:t>
            </w:r>
            <w:r w:rsidRPr="007B06D9">
              <w:rPr>
                <w:b/>
              </w:rPr>
              <w:t xml:space="preserve"> Hatékony tanulás I.</w:t>
            </w:r>
          </w:p>
        </w:tc>
        <w:tc>
          <w:tcPr>
            <w:tcW w:w="1170" w:type="dxa"/>
          </w:tcPr>
          <w:p w14:paraId="2CE8F522" w14:textId="77777777" w:rsidR="00DA0FC8" w:rsidRDefault="00DA0FC8"/>
        </w:tc>
        <w:tc>
          <w:tcPr>
            <w:tcW w:w="1252" w:type="dxa"/>
          </w:tcPr>
          <w:p w14:paraId="0010E017" w14:textId="77777777" w:rsidR="00DA0FC8" w:rsidRDefault="00DA0FC8"/>
        </w:tc>
        <w:tc>
          <w:tcPr>
            <w:tcW w:w="1430" w:type="dxa"/>
          </w:tcPr>
          <w:p w14:paraId="22717174" w14:textId="77777777" w:rsidR="00DA0FC8" w:rsidRDefault="007B06D9">
            <w:r w:rsidRPr="00B8406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34" w:type="dxa"/>
          </w:tcPr>
          <w:p w14:paraId="751A313A" w14:textId="77777777" w:rsidR="00DA0FC8" w:rsidRDefault="00DA0FC8"/>
        </w:tc>
      </w:tr>
    </w:tbl>
    <w:p w14:paraId="7E783224" w14:textId="77777777" w:rsidR="007367E5" w:rsidRDefault="007367E5"/>
    <w:p w14:paraId="5650BB41" w14:textId="77777777" w:rsidR="00835231" w:rsidRDefault="00835231" w:rsidP="00835231">
      <w:pPr>
        <w:jc w:val="right"/>
        <w:rPr>
          <w:rFonts w:cs="Calibri"/>
          <w:bCs/>
          <w:noProof/>
          <w:color w:val="44546A"/>
        </w:rPr>
      </w:pPr>
      <w:r w:rsidRPr="00153FCD">
        <w:rPr>
          <w:rFonts w:cs="Calibri"/>
          <w:bCs/>
          <w:noProof/>
          <w:color w:val="44546A"/>
        </w:rPr>
        <w:t>Marunák Mária</w:t>
      </w:r>
    </w:p>
    <w:p w14:paraId="722C913D" w14:textId="77777777" w:rsidR="00835231" w:rsidRPr="00153FCD" w:rsidRDefault="00835231" w:rsidP="00835231">
      <w:pPr>
        <w:jc w:val="right"/>
        <w:rPr>
          <w:rFonts w:cs="Calibri"/>
          <w:bCs/>
          <w:noProof/>
          <w:color w:val="44546A"/>
          <w:sz w:val="24"/>
          <w:szCs w:val="24"/>
        </w:rPr>
      </w:pPr>
      <w:r>
        <w:rPr>
          <w:rFonts w:cs="Calibri"/>
          <w:bCs/>
          <w:noProof/>
          <w:color w:val="44546A"/>
        </w:rPr>
        <w:t>Hatékony tanulás I. e-learning kurzus</w:t>
      </w:r>
    </w:p>
    <w:p w14:paraId="32CCCF31" w14:textId="77777777" w:rsidR="00835231" w:rsidRDefault="00835231" w:rsidP="00835231">
      <w:pPr>
        <w:jc w:val="right"/>
        <w:rPr>
          <w:rFonts w:cs="Calibri"/>
          <w:color w:val="000000"/>
          <w:sz w:val="20"/>
          <w:szCs w:val="20"/>
        </w:rPr>
      </w:pPr>
      <w:r w:rsidRPr="00153FCD">
        <w:rPr>
          <w:rFonts w:cs="Calibri"/>
          <w:b/>
          <w:bCs/>
          <w:color w:val="44546A"/>
        </w:rPr>
        <w:t xml:space="preserve">                                                                               </w:t>
      </w:r>
      <w:r>
        <w:rPr>
          <w:rFonts w:cs="Calibri"/>
          <w:b/>
          <w:bCs/>
          <w:color w:val="44546A"/>
        </w:rPr>
        <w:t xml:space="preserve">            </w:t>
      </w:r>
      <w:r w:rsidRPr="00153FCD">
        <w:rPr>
          <w:rFonts w:cs="Calibri"/>
          <w:b/>
          <w:bCs/>
          <w:color w:val="44546A"/>
        </w:rPr>
        <w:t xml:space="preserve">  SZTE Egyetemi Életvezetési Tanácsadó Központ</w:t>
      </w:r>
      <w:r>
        <w:rPr>
          <w:rFonts w:cs="Calibri"/>
        </w:rPr>
        <w:t xml:space="preserve">                                     </w:t>
      </w:r>
      <w:hyperlink r:id="rId8" w:history="1">
        <w:r w:rsidRPr="00DE163F">
          <w:rPr>
            <w:rStyle w:val="Hiperhivatkozs"/>
            <w:rFonts w:cs="Calibri"/>
          </w:rPr>
          <w:t>http://www.eletv.u-szeged.hu/</w:t>
        </w:r>
      </w:hyperlink>
    </w:p>
    <w:p w14:paraId="7635525B" w14:textId="77777777" w:rsidR="00835231" w:rsidRDefault="00835231" w:rsidP="00835231">
      <w:pPr>
        <w:spacing w:line="360" w:lineRule="auto"/>
        <w:jc w:val="both"/>
        <w:rPr>
          <w:rFonts w:cs="Calibri"/>
          <w:b/>
          <w:color w:val="1F497D"/>
        </w:rPr>
      </w:pPr>
    </w:p>
    <w:p w14:paraId="76A558CD" w14:textId="77777777" w:rsidR="00835231" w:rsidRDefault="00835231" w:rsidP="00835231">
      <w:pPr>
        <w:spacing w:line="360" w:lineRule="auto"/>
        <w:jc w:val="both"/>
        <w:rPr>
          <w:rFonts w:cs="Calibri"/>
          <w:b/>
          <w:color w:val="1F497D"/>
        </w:rPr>
      </w:pPr>
    </w:p>
    <w:p w14:paraId="404CB878" w14:textId="77777777" w:rsidR="00835231" w:rsidRDefault="00835231" w:rsidP="00835231">
      <w:pPr>
        <w:spacing w:line="360" w:lineRule="auto"/>
        <w:jc w:val="both"/>
        <w:rPr>
          <w:rFonts w:cs="Calibri"/>
          <w:b/>
          <w:color w:val="1F497D"/>
        </w:rPr>
      </w:pPr>
    </w:p>
    <w:p w14:paraId="5A4DA125" w14:textId="77777777" w:rsidR="00835231" w:rsidRDefault="00835231" w:rsidP="00835231">
      <w:pPr>
        <w:spacing w:line="360" w:lineRule="auto"/>
        <w:jc w:val="both"/>
        <w:rPr>
          <w:rFonts w:cs="Calibri"/>
          <w:b/>
          <w:color w:val="1F497D"/>
        </w:rPr>
      </w:pPr>
    </w:p>
    <w:p w14:paraId="6F2BE234" w14:textId="77777777" w:rsidR="00835231" w:rsidRDefault="00835231" w:rsidP="00835231">
      <w:pPr>
        <w:spacing w:line="360" w:lineRule="auto"/>
        <w:jc w:val="center"/>
        <w:rPr>
          <w:rFonts w:cs="Calibri"/>
          <w:b/>
          <w:color w:val="1F497D"/>
        </w:rPr>
      </w:pPr>
    </w:p>
    <w:p w14:paraId="0191D5F6" w14:textId="77777777" w:rsidR="00835231" w:rsidRDefault="00835231" w:rsidP="00835231">
      <w:pPr>
        <w:pStyle w:val="Listaszerbekezds"/>
        <w:ind w:left="360"/>
        <w:jc w:val="center"/>
      </w:pPr>
      <w:r w:rsidRPr="00CD4564">
        <w:t xml:space="preserve">Jelen tananyag a Szegedi Tudományegyetemen készült az Európai Unió támogatásával. </w:t>
      </w:r>
    </w:p>
    <w:p w14:paraId="52C9F597" w14:textId="77777777" w:rsidR="00835231" w:rsidRPr="00CD4564" w:rsidRDefault="00835231" w:rsidP="00835231">
      <w:pPr>
        <w:pStyle w:val="Listaszerbekezds"/>
        <w:ind w:left="360"/>
        <w:jc w:val="center"/>
      </w:pPr>
      <w:r w:rsidRPr="00CD4564">
        <w:t xml:space="preserve">Projekt </w:t>
      </w:r>
      <w:r>
        <w:t xml:space="preserve">azonosító: </w:t>
      </w:r>
      <w:r w:rsidRPr="00CD4564">
        <w:t>EFOP-3.4.3-16-2016-00014</w:t>
      </w:r>
    </w:p>
    <w:p w14:paraId="28DF76AD" w14:textId="1B716585" w:rsidR="00835231" w:rsidRDefault="00835231" w:rsidP="00835231">
      <w:pPr>
        <w:spacing w:line="360" w:lineRule="auto"/>
        <w:jc w:val="both"/>
        <w:rPr>
          <w:rFonts w:cs="Calibri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0267B0" wp14:editId="25507A52">
            <wp:simplePos x="0" y="0"/>
            <wp:positionH relativeFrom="margin">
              <wp:posOffset>2681605</wp:posOffset>
            </wp:positionH>
            <wp:positionV relativeFrom="margin">
              <wp:posOffset>5895340</wp:posOffset>
            </wp:positionV>
            <wp:extent cx="3970655" cy="2741930"/>
            <wp:effectExtent l="0" t="0" r="0" b="127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89832" w14:textId="462096DB" w:rsidR="00B84065" w:rsidRDefault="00B84065" w:rsidP="00F1625E">
      <w:pPr>
        <w:jc w:val="center"/>
      </w:pPr>
    </w:p>
    <w:sectPr w:rsidR="00B84065" w:rsidSect="007367E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57B71" w14:textId="77777777" w:rsidR="00D67450" w:rsidRDefault="00D67450" w:rsidP="00835231">
      <w:pPr>
        <w:spacing w:after="0" w:line="240" w:lineRule="auto"/>
      </w:pPr>
      <w:r>
        <w:separator/>
      </w:r>
    </w:p>
  </w:endnote>
  <w:endnote w:type="continuationSeparator" w:id="0">
    <w:p w14:paraId="7818D1F0" w14:textId="77777777" w:rsidR="00D67450" w:rsidRDefault="00D67450" w:rsidP="0083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019E" w14:textId="77777777" w:rsidR="00835231" w:rsidRPr="004C00E1" w:rsidRDefault="00835231" w:rsidP="00835231">
    <w:pPr>
      <w:pStyle w:val="llb"/>
      <w:rPr>
        <w:rFonts w:ascii="Verdana" w:hAnsi="Verdana"/>
        <w:b/>
        <w:sz w:val="14"/>
        <w:szCs w:val="14"/>
      </w:rPr>
    </w:pPr>
    <w:r w:rsidRPr="004C00E1">
      <w:rPr>
        <w:rFonts w:ascii="Verdana" w:hAnsi="Verdana"/>
        <w:b/>
        <w:sz w:val="14"/>
        <w:szCs w:val="14"/>
      </w:rPr>
      <w:t>Szegedi Tudományegyetem</w:t>
    </w:r>
  </w:p>
  <w:p w14:paraId="3219B4CF" w14:textId="77777777" w:rsidR="00835231" w:rsidRPr="004C00E1" w:rsidRDefault="00835231" w:rsidP="00835231">
    <w:pPr>
      <w:pStyle w:val="llb"/>
      <w:rPr>
        <w:rFonts w:ascii="Verdana" w:hAnsi="Verdana"/>
        <w:b/>
        <w:sz w:val="14"/>
        <w:szCs w:val="14"/>
      </w:rPr>
    </w:pPr>
    <w:r w:rsidRPr="004C00E1">
      <w:rPr>
        <w:rFonts w:ascii="Verdana" w:hAnsi="Verdana"/>
        <w:b/>
        <w:sz w:val="14"/>
        <w:szCs w:val="14"/>
      </w:rPr>
      <w:t>Cím:</w:t>
    </w:r>
    <w:r>
      <w:rPr>
        <w:rFonts w:ascii="Verdana" w:hAnsi="Verdana"/>
        <w:b/>
        <w:sz w:val="14"/>
        <w:szCs w:val="14"/>
      </w:rPr>
      <w:t xml:space="preserve"> 6720 Szeged, Dugonics tér 13.</w:t>
    </w:r>
  </w:p>
  <w:p w14:paraId="1F3A3BB3" w14:textId="77777777" w:rsidR="00835231" w:rsidRPr="004C00E1" w:rsidRDefault="00835231" w:rsidP="00835231">
    <w:pPr>
      <w:pStyle w:val="llb"/>
      <w:tabs>
        <w:tab w:val="clear" w:pos="4536"/>
        <w:tab w:val="clear" w:pos="9072"/>
        <w:tab w:val="left" w:pos="330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w</w:t>
    </w:r>
    <w:r w:rsidRPr="004C00E1">
      <w:rPr>
        <w:rFonts w:ascii="Verdana" w:hAnsi="Verdana"/>
        <w:b/>
        <w:sz w:val="14"/>
        <w:szCs w:val="14"/>
      </w:rPr>
      <w:t>ww.</w:t>
    </w:r>
    <w:r>
      <w:rPr>
        <w:rFonts w:ascii="Verdana" w:hAnsi="Verdana"/>
        <w:b/>
        <w:sz w:val="14"/>
        <w:szCs w:val="14"/>
      </w:rPr>
      <w:t>u-szeged.hu</w:t>
    </w:r>
  </w:p>
  <w:p w14:paraId="1810F4FB" w14:textId="77777777" w:rsidR="00835231" w:rsidRPr="00C44A33" w:rsidRDefault="00835231" w:rsidP="00835231">
    <w:pPr>
      <w:pStyle w:val="llb"/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www.szechenyi2020.hu</w:t>
    </w:r>
  </w:p>
  <w:p w14:paraId="42A7925A" w14:textId="77777777" w:rsidR="00835231" w:rsidRDefault="008352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53796" w14:textId="77777777" w:rsidR="00D67450" w:rsidRDefault="00D67450" w:rsidP="00835231">
      <w:pPr>
        <w:spacing w:after="0" w:line="240" w:lineRule="auto"/>
      </w:pPr>
      <w:r>
        <w:separator/>
      </w:r>
    </w:p>
  </w:footnote>
  <w:footnote w:type="continuationSeparator" w:id="0">
    <w:p w14:paraId="4497D7FC" w14:textId="77777777" w:rsidR="00D67450" w:rsidRDefault="00D67450" w:rsidP="0083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4ACDF" w14:textId="2C9FA893" w:rsidR="00835231" w:rsidRDefault="00835231" w:rsidP="00835231">
    <w:pPr>
      <w:rPr>
        <w:rFonts w:ascii="DINPro-Bold" w:hAnsi="DINPro-Bold"/>
        <w:i/>
        <w:iCs/>
        <w:sz w:val="20"/>
        <w:szCs w:val="20"/>
      </w:rPr>
    </w:pPr>
    <w:r w:rsidRPr="006E40E4">
      <w:rPr>
        <w:noProof/>
      </w:rPr>
      <w:drawing>
        <wp:inline distT="0" distB="0" distL="0" distR="0" wp14:anchorId="29A129FE" wp14:editId="6EE0440D">
          <wp:extent cx="942975" cy="94297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rPr>
        <w:rFonts w:ascii="DINPro-Bold" w:hAnsi="DINPro-Bold"/>
        <w:i/>
        <w:iCs/>
        <w:sz w:val="20"/>
        <w:szCs w:val="20"/>
      </w:rPr>
      <w:t>EFOP-3.4.3 -16-2016-00014 projekt</w:t>
    </w:r>
  </w:p>
  <w:p w14:paraId="47F8B84F" w14:textId="77777777" w:rsidR="00835231" w:rsidRPr="00D623B6" w:rsidRDefault="00835231" w:rsidP="00835231">
    <w:pPr>
      <w:rPr>
        <w:rFonts w:ascii="DINPro-Bold" w:hAnsi="DINPro-Bold"/>
        <w:i/>
        <w:iCs/>
        <w:sz w:val="20"/>
        <w:szCs w:val="20"/>
      </w:rPr>
    </w:pPr>
    <w:r>
      <w:rPr>
        <w:rFonts w:ascii="DINPro-Bold" w:hAnsi="DINPro-Bold"/>
        <w:i/>
        <w:iCs/>
        <w:sz w:val="20"/>
        <w:szCs w:val="20"/>
      </w:rPr>
      <w:t>_____________________________________________________________________________</w:t>
    </w:r>
  </w:p>
  <w:p w14:paraId="2BC38B9D" w14:textId="77777777" w:rsidR="00835231" w:rsidRDefault="00835231" w:rsidP="00835231">
    <w:pPr>
      <w:pStyle w:val="lfej"/>
    </w:pPr>
  </w:p>
  <w:p w14:paraId="3272440A" w14:textId="77777777" w:rsidR="00835231" w:rsidRDefault="008352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D103A"/>
    <w:multiLevelType w:val="hybridMultilevel"/>
    <w:tmpl w:val="6A828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65"/>
    <w:rsid w:val="00043F42"/>
    <w:rsid w:val="002A7CEE"/>
    <w:rsid w:val="00377211"/>
    <w:rsid w:val="007367E5"/>
    <w:rsid w:val="007B06D9"/>
    <w:rsid w:val="00835231"/>
    <w:rsid w:val="00A12756"/>
    <w:rsid w:val="00A76EE9"/>
    <w:rsid w:val="00AD0B83"/>
    <w:rsid w:val="00B84065"/>
    <w:rsid w:val="00C10386"/>
    <w:rsid w:val="00C76C3F"/>
    <w:rsid w:val="00CB0EAA"/>
    <w:rsid w:val="00D67450"/>
    <w:rsid w:val="00DA0FC8"/>
    <w:rsid w:val="00DE6E52"/>
    <w:rsid w:val="00E44B8A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2D22"/>
  <w15:docId w15:val="{77CA4AF4-0954-4285-9A63-BE01BBFF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67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038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8352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35231"/>
    <w:rPr>
      <w:rFonts w:ascii="Calibri" w:eastAsia="Times New Roman" w:hAnsi="Calibri" w:cs="Times New Roman"/>
      <w:sz w:val="21"/>
      <w:szCs w:val="2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3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231"/>
  </w:style>
  <w:style w:type="character" w:styleId="Hiperhivatkozs">
    <w:name w:val="Hyperlink"/>
    <w:uiPriority w:val="99"/>
    <w:unhideWhenUsed/>
    <w:rsid w:val="00835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tv.u-szeged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E7E35-5C83-47B3-9198-331C7B30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Marunák Mária</dc:creator>
  <cp:keywords/>
  <dc:description/>
  <cp:lastModifiedBy>marunak.maria@o365.u-szeged.hu</cp:lastModifiedBy>
  <cp:revision>2</cp:revision>
  <dcterms:created xsi:type="dcterms:W3CDTF">2020-12-06T18:49:00Z</dcterms:created>
  <dcterms:modified xsi:type="dcterms:W3CDTF">2020-12-06T18:49:00Z</dcterms:modified>
</cp:coreProperties>
</file>