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BE27" w14:textId="3A46A91B" w:rsidR="00547C60" w:rsidRPr="00EF753A" w:rsidRDefault="00F93D66" w:rsidP="00EF753A">
      <w:pPr>
        <w:pStyle w:val="Cmsor1"/>
        <w:rPr>
          <w:sz w:val="28"/>
          <w:szCs w:val="28"/>
        </w:rPr>
      </w:pPr>
      <w:r w:rsidRPr="00EF753A">
        <w:rPr>
          <w:sz w:val="28"/>
          <w:szCs w:val="28"/>
        </w:rPr>
        <w:t xml:space="preserve">X. </w:t>
      </w:r>
      <w:r w:rsidR="002C0DF5" w:rsidRPr="00EF753A">
        <w:rPr>
          <w:sz w:val="28"/>
          <w:szCs w:val="28"/>
        </w:rPr>
        <w:t>OLVASÓLECKE</w:t>
      </w:r>
    </w:p>
    <w:p w14:paraId="352D4C55" w14:textId="1409A1A4" w:rsidR="002C0DF5" w:rsidRPr="00EF753A" w:rsidRDefault="002C0DF5" w:rsidP="00EF753A">
      <w:pPr>
        <w:pStyle w:val="Cmsor1"/>
        <w:rPr>
          <w:sz w:val="28"/>
          <w:szCs w:val="28"/>
        </w:rPr>
      </w:pPr>
      <w:r w:rsidRPr="00EF753A">
        <w:rPr>
          <w:sz w:val="28"/>
          <w:szCs w:val="28"/>
        </w:rPr>
        <w:t>A római birtoktan az európai magánjog fejlődésében</w:t>
      </w:r>
    </w:p>
    <w:p w14:paraId="508ABE36" w14:textId="0E29B650" w:rsidR="002C0DF5" w:rsidRDefault="002C0DF5">
      <w:pPr>
        <w:rPr>
          <w:rFonts w:ascii="Times New Roman" w:hAnsi="Times New Roman" w:cs="Times New Roman"/>
        </w:rPr>
      </w:pPr>
    </w:p>
    <w:p w14:paraId="342A3039" w14:textId="77777777" w:rsidR="00EF753A" w:rsidRPr="00DB688E" w:rsidRDefault="00EF753A" w:rsidP="00EF753A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B688E">
        <w:rPr>
          <w:rFonts w:ascii="Times New Roman" w:hAnsi="Times New Roman" w:cs="Times New Roman"/>
          <w:sz w:val="22"/>
          <w:szCs w:val="22"/>
        </w:rPr>
        <w:t>Prof. Dr. Jakab Éva</w:t>
      </w:r>
    </w:p>
    <w:p w14:paraId="5188DA2A" w14:textId="77777777" w:rsidR="00EF753A" w:rsidRPr="00DB688E" w:rsidRDefault="00EF753A" w:rsidP="00EF753A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B688E">
        <w:rPr>
          <w:rFonts w:ascii="Times New Roman" w:hAnsi="Times New Roman" w:cs="Times New Roman"/>
          <w:sz w:val="22"/>
          <w:szCs w:val="22"/>
        </w:rPr>
        <w:t>egyetemi tanár</w:t>
      </w:r>
    </w:p>
    <w:p w14:paraId="0A2666D6" w14:textId="77777777" w:rsidR="00EF753A" w:rsidRPr="00DB688E" w:rsidRDefault="00EF753A" w:rsidP="00EF753A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DB688E">
        <w:rPr>
          <w:rFonts w:ascii="Times New Roman" w:hAnsi="Times New Roman" w:cs="Times New Roman"/>
          <w:sz w:val="22"/>
          <w:szCs w:val="22"/>
        </w:rPr>
        <w:t>Időigénye: 25 perc</w:t>
      </w:r>
    </w:p>
    <w:p w14:paraId="7143CD7D" w14:textId="77777777" w:rsidR="00EF753A" w:rsidRPr="00605D2C" w:rsidRDefault="00EF753A">
      <w:pPr>
        <w:rPr>
          <w:rFonts w:ascii="Times New Roman" w:hAnsi="Times New Roman" w:cs="Times New Roman"/>
        </w:rPr>
      </w:pPr>
    </w:p>
    <w:p w14:paraId="7BF706B0" w14:textId="0156CB63" w:rsidR="002C0DF5" w:rsidRPr="00903972" w:rsidRDefault="002C0DF5" w:rsidP="00DB688E">
      <w:pPr>
        <w:pStyle w:val="Cmsor1"/>
      </w:pPr>
      <w:r w:rsidRPr="00903972">
        <w:t>Alapfogalmak</w:t>
      </w:r>
      <w:r w:rsidR="00903972" w:rsidRPr="00903972">
        <w:t>, definíciók</w:t>
      </w:r>
    </w:p>
    <w:p w14:paraId="712D76A8" w14:textId="194D35DE" w:rsidR="00702157" w:rsidRPr="00F93D66" w:rsidRDefault="00702157" w:rsidP="002F2CB3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F93D66">
        <w:rPr>
          <w:rFonts w:ascii="Times New Roman" w:hAnsi="Times New Roman" w:cs="Times New Roman"/>
          <w:i/>
          <w:iCs/>
          <w:lang w:val="hu-HU"/>
        </w:rPr>
        <w:t>Jusztiniánusz</w:t>
      </w:r>
      <w:proofErr w:type="spellEnd"/>
      <w:r w:rsidRPr="00F93D66">
        <w:rPr>
          <w:rFonts w:ascii="Times New Roman" w:hAnsi="Times New Roman" w:cs="Times New Roman"/>
          <w:i/>
          <w:iCs/>
          <w:lang w:val="hu-HU"/>
        </w:rPr>
        <w:t xml:space="preserve"> császár</w:t>
      </w:r>
      <w:r w:rsidRPr="00F93D66">
        <w:rPr>
          <w:rFonts w:ascii="Times New Roman" w:hAnsi="Times New Roman" w:cs="Times New Roman"/>
          <w:lang w:val="hu-HU"/>
        </w:rPr>
        <w:t>: (527–565); illír családból származott és nagybátyja, a trónra került katonacsászár segítségével előbb társcsászár, majd annak halála után császár lett. Célul tűzte ki a korábbi birodalom visszaállítását. A fővárosban óriási építkezésekbe kezdett (</w:t>
      </w:r>
      <w:proofErr w:type="spellStart"/>
      <w:r w:rsidRPr="00F93D66">
        <w:rPr>
          <w:rFonts w:ascii="Times New Roman" w:hAnsi="Times New Roman" w:cs="Times New Roman"/>
          <w:lang w:val="hu-HU"/>
        </w:rPr>
        <w:t>Sophia</w:t>
      </w:r>
      <w:proofErr w:type="spellEnd"/>
      <w:r w:rsidRPr="00F93D66">
        <w:rPr>
          <w:rFonts w:ascii="Times New Roman" w:hAnsi="Times New Roman" w:cs="Times New Roman"/>
          <w:lang w:val="hu-HU"/>
        </w:rPr>
        <w:t>-templom), illetve nyugati katonai sikerei révén csapatai Belizár vezérletével visszahódították Itáliát és Észak-Afrikát. A birodalom egységének megszerzése</w:t>
      </w:r>
      <w:r w:rsidR="00F27D88" w:rsidRPr="00F93D66">
        <w:rPr>
          <w:rFonts w:ascii="Times New Roman" w:hAnsi="Times New Roman" w:cs="Times New Roman"/>
          <w:lang w:val="hu-HU"/>
        </w:rPr>
        <w:t>,</w:t>
      </w:r>
      <w:r w:rsidRPr="00F93D66">
        <w:rPr>
          <w:rFonts w:ascii="Times New Roman" w:hAnsi="Times New Roman" w:cs="Times New Roman"/>
          <w:lang w:val="hu-HU"/>
        </w:rPr>
        <w:t xml:space="preserve"> illetve megtartása végett elrendelte a római jognak törvénykönyvekbe való szerkesztését, amellyel a birodalom egész területére érvényes kódexeket kívánt létrehozni. </w:t>
      </w:r>
    </w:p>
    <w:p w14:paraId="782DF6DA" w14:textId="77777777" w:rsidR="00702157" w:rsidRPr="00F93D66" w:rsidRDefault="00702157" w:rsidP="002F2CB3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</w:p>
    <w:p w14:paraId="784B05E1" w14:textId="4F90BC78" w:rsidR="00702157" w:rsidRPr="00F93D66" w:rsidRDefault="00702157" w:rsidP="002F2CB3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F93D66">
        <w:rPr>
          <w:rFonts w:ascii="Times New Roman" w:hAnsi="Times New Roman" w:cs="Times New Roman"/>
          <w:i/>
          <w:iCs/>
          <w:lang w:val="hu-HU"/>
        </w:rPr>
        <w:t xml:space="preserve">Corpus </w:t>
      </w:r>
      <w:proofErr w:type="spellStart"/>
      <w:r w:rsidRPr="00F93D66">
        <w:rPr>
          <w:rFonts w:ascii="Times New Roman" w:hAnsi="Times New Roman" w:cs="Times New Roman"/>
          <w:i/>
          <w:iCs/>
          <w:lang w:val="hu-HU"/>
        </w:rPr>
        <w:t>Iuris</w:t>
      </w:r>
      <w:proofErr w:type="spellEnd"/>
      <w:r w:rsidRPr="00F93D66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F93D66">
        <w:rPr>
          <w:rFonts w:ascii="Times New Roman" w:hAnsi="Times New Roman" w:cs="Times New Roman"/>
          <w:i/>
          <w:iCs/>
          <w:lang w:val="hu-HU"/>
        </w:rPr>
        <w:t>Civilis</w:t>
      </w:r>
      <w:proofErr w:type="spellEnd"/>
      <w:r w:rsidRPr="00F93D66">
        <w:rPr>
          <w:rFonts w:ascii="Times New Roman" w:hAnsi="Times New Roman" w:cs="Times New Roman"/>
          <w:lang w:val="hu-HU"/>
        </w:rPr>
        <w:t xml:space="preserve">: a </w:t>
      </w:r>
      <w:proofErr w:type="spellStart"/>
      <w:r w:rsidRPr="00F93D66">
        <w:rPr>
          <w:rFonts w:ascii="Times New Roman" w:hAnsi="Times New Roman" w:cs="Times New Roman"/>
          <w:lang w:val="hu-HU"/>
        </w:rPr>
        <w:t>jusztiniánuszi</w:t>
      </w:r>
      <w:proofErr w:type="spellEnd"/>
      <w:r w:rsidRPr="00F93D66">
        <w:rPr>
          <w:rFonts w:ascii="Times New Roman" w:hAnsi="Times New Roman" w:cs="Times New Roman"/>
          <w:lang w:val="hu-HU"/>
        </w:rPr>
        <w:t xml:space="preserve"> kodifikáció során létrejött három jogkönyvet először 1583-ban </w:t>
      </w:r>
      <w:proofErr w:type="spellStart"/>
      <w:r w:rsidRPr="00F93D66">
        <w:rPr>
          <w:rFonts w:ascii="Times New Roman" w:hAnsi="Times New Roman" w:cs="Times New Roman"/>
          <w:lang w:val="hu-HU"/>
        </w:rPr>
        <w:t>Dionysius</w:t>
      </w:r>
      <w:proofErr w:type="spellEnd"/>
      <w:r w:rsidRPr="00F93D6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F93D66">
        <w:rPr>
          <w:rFonts w:ascii="Times New Roman" w:hAnsi="Times New Roman" w:cs="Times New Roman"/>
          <w:lang w:val="hu-HU"/>
        </w:rPr>
        <w:t>Gothofredus</w:t>
      </w:r>
      <w:proofErr w:type="spellEnd"/>
      <w:r w:rsidRPr="00F93D66">
        <w:rPr>
          <w:rFonts w:ascii="Times New Roman" w:hAnsi="Times New Roman" w:cs="Times New Roman"/>
          <w:lang w:val="hu-HU"/>
        </w:rPr>
        <w:t xml:space="preserve"> jogtudós jelentette meg Corpus </w:t>
      </w:r>
      <w:proofErr w:type="spellStart"/>
      <w:r w:rsidRPr="00F93D66">
        <w:rPr>
          <w:rFonts w:ascii="Times New Roman" w:hAnsi="Times New Roman" w:cs="Times New Roman"/>
          <w:lang w:val="hu-HU"/>
        </w:rPr>
        <w:t>Iuris</w:t>
      </w:r>
      <w:proofErr w:type="spellEnd"/>
      <w:r w:rsidRPr="00F93D6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F93D66">
        <w:rPr>
          <w:rFonts w:ascii="Times New Roman" w:hAnsi="Times New Roman" w:cs="Times New Roman"/>
          <w:lang w:val="hu-HU"/>
        </w:rPr>
        <w:t>Civilis</w:t>
      </w:r>
      <w:proofErr w:type="spellEnd"/>
      <w:r w:rsidRPr="00F93D66">
        <w:rPr>
          <w:rFonts w:ascii="Times New Roman" w:hAnsi="Times New Roman" w:cs="Times New Roman"/>
          <w:lang w:val="hu-HU"/>
        </w:rPr>
        <w:t xml:space="preserve"> (CIC) elnevezéssel egységes kiadásban. Az ezt követő kiadásokhoz negyedik könyvként a Novellákat is hozzávették.</w:t>
      </w:r>
    </w:p>
    <w:p w14:paraId="7E9B1DFC" w14:textId="77777777" w:rsidR="00CB65A5" w:rsidRPr="00F93D66" w:rsidRDefault="00CB65A5" w:rsidP="002F2CB3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</w:p>
    <w:p w14:paraId="1AC5DCC8" w14:textId="77D860F2" w:rsidR="002C0DF5" w:rsidRPr="00F93D66" w:rsidRDefault="00605D2C" w:rsidP="00F93D6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D66">
        <w:rPr>
          <w:rFonts w:ascii="Times New Roman" w:hAnsi="Times New Roman" w:cs="Times New Roman"/>
          <w:i/>
          <w:iCs/>
          <w:sz w:val="24"/>
          <w:szCs w:val="24"/>
        </w:rPr>
        <w:t>pandektisztika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: a német jogtudomány egyik meghatározó vonulata, amely a 18.sz. végén alakult ki, és virágkorát a 19. században érte el. Neves vezéralakjai például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Savigny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Rudorff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Dernburg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Jhering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A5" w:rsidRPr="00F93D66">
        <w:rPr>
          <w:rFonts w:ascii="Times New Roman" w:hAnsi="Times New Roman" w:cs="Times New Roman"/>
          <w:sz w:val="24"/>
          <w:szCs w:val="24"/>
        </w:rPr>
        <w:t>Windscheid</w:t>
      </w:r>
      <w:proofErr w:type="spellEnd"/>
      <w:r w:rsidR="00CB65A5" w:rsidRPr="00F93D66">
        <w:rPr>
          <w:rFonts w:ascii="Times New Roman" w:hAnsi="Times New Roman" w:cs="Times New Roman"/>
          <w:sz w:val="24"/>
          <w:szCs w:val="24"/>
        </w:rPr>
        <w:t>.</w:t>
      </w:r>
    </w:p>
    <w:p w14:paraId="7319564C" w14:textId="57B10898" w:rsidR="00605D2C" w:rsidRPr="00F93D66" w:rsidRDefault="00605D2C" w:rsidP="00F93D6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3D66">
        <w:rPr>
          <w:rFonts w:ascii="Times New Roman" w:hAnsi="Times New Roman" w:cs="Times New Roman"/>
          <w:i/>
          <w:iCs/>
          <w:sz w:val="24"/>
          <w:szCs w:val="24"/>
        </w:rPr>
        <w:t>birtoktan</w:t>
      </w:r>
      <w:r w:rsidR="00CB65A5" w:rsidRPr="00F93D66">
        <w:rPr>
          <w:rFonts w:ascii="Times New Roman" w:hAnsi="Times New Roman" w:cs="Times New Roman"/>
          <w:sz w:val="24"/>
          <w:szCs w:val="24"/>
        </w:rPr>
        <w:t>: a birtokra vonatkozó normarendszer és az ahhoz kapcsolódó jogtudományi állásfoglalások összessége</w:t>
      </w:r>
    </w:p>
    <w:p w14:paraId="5C3D58F8" w14:textId="0F007E9D" w:rsidR="00605D2C" w:rsidRPr="00F93D66" w:rsidRDefault="00605D2C">
      <w:pPr>
        <w:rPr>
          <w:rFonts w:ascii="Times New Roman" w:hAnsi="Times New Roman" w:cs="Times New Roman"/>
          <w:sz w:val="24"/>
          <w:szCs w:val="24"/>
        </w:rPr>
      </w:pPr>
    </w:p>
    <w:p w14:paraId="2106089B" w14:textId="52B5DEFD" w:rsidR="00C024B7" w:rsidRPr="002F2CB3" w:rsidRDefault="00C024B7" w:rsidP="00DB688E">
      <w:pPr>
        <w:pStyle w:val="Cmsor1"/>
      </w:pPr>
      <w:r w:rsidRPr="002F2CB3">
        <w:t>Bevezető gondolatok</w:t>
      </w:r>
    </w:p>
    <w:p w14:paraId="2638773D" w14:textId="71FBA838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64795">
        <w:rPr>
          <w:rStyle w:val="CmChar"/>
          <w:sz w:val="24"/>
          <w:szCs w:val="24"/>
        </w:rPr>
        <w:t>pandektisztikán</w:t>
      </w:r>
      <w:r>
        <w:rPr>
          <w:rFonts w:ascii="Times New Roman" w:hAnsi="Times New Roman" w:cs="Times New Roman"/>
          <w:sz w:val="24"/>
          <w:szCs w:val="24"/>
        </w:rPr>
        <w:t xml:space="preserve">, vagy más szóval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-tudományon alapjában véve </w:t>
      </w:r>
      <w:proofErr w:type="spellStart"/>
      <w:r>
        <w:rPr>
          <w:rFonts w:ascii="Times New Roman" w:hAnsi="Times New Roman" w:cs="Times New Roman"/>
          <w:sz w:val="24"/>
          <w:szCs w:val="24"/>
        </w:rPr>
        <w:t>Jusztiniánusz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egyik törvénykönyvével, néhány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préklasszikus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számos klasszikus és egy, ill. két posztklasszikus jogtudós műveiből összeállított,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kodifikátorok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császári felhatalmazás alapján a bizánci jogélet követelményeihez igazított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Pandectae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című kódexszel foglakozó tudományt kellene érteni.</w:t>
      </w:r>
    </w:p>
    <w:p w14:paraId="5E717024" w14:textId="7A9E7758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valóság azonban nem ez, mert nem minden </w:t>
      </w:r>
      <w:r w:rsidRPr="00F137A5">
        <w:rPr>
          <w:rStyle w:val="CmChar"/>
          <w:sz w:val="24"/>
          <w:szCs w:val="24"/>
        </w:rPr>
        <w:t>jusztiniánuszi Pandektákkal</w:t>
      </w:r>
      <w:r>
        <w:rPr>
          <w:rFonts w:ascii="Times New Roman" w:hAnsi="Times New Roman" w:cs="Times New Roman"/>
          <w:sz w:val="24"/>
          <w:szCs w:val="24"/>
        </w:rPr>
        <w:t xml:space="preserve"> fogla</w:t>
      </w:r>
      <w:r w:rsidR="00F137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kozó tudomány nevezhető így.</w:t>
      </w:r>
    </w:p>
    <w:p w14:paraId="5A4928C9" w14:textId="34C8074B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tehát nem feltétlenül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jusztiniánuszi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Pandektákkal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foglakozó tudomány. </w:t>
      </w:r>
    </w:p>
    <w:p w14:paraId="78CCA12F" w14:textId="74945A3E" w:rsidR="0059480B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tárgya az ún. </w:t>
      </w:r>
      <w:r w:rsidRPr="00F137A5">
        <w:rPr>
          <w:rStyle w:val="CmChar"/>
          <w:sz w:val="24"/>
          <w:szCs w:val="24"/>
        </w:rPr>
        <w:t>pandektajog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6EE30" w14:textId="77777777" w:rsidR="0059480B" w:rsidRDefault="0059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02AC30" w14:textId="77777777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C3389E" w14:textId="77777777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azonban,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pandektajog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azonos-e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jusztiniánuszi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Pandektákban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joganyaggal? Egy dolog aligha lehet vitás, éspedig az,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pandektajog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valamilyen módon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anyagára támaszkodik. </w:t>
      </w:r>
    </w:p>
    <w:p w14:paraId="72668406" w14:textId="055FDA4C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nevez tehát az irodalom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pandektajognak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46415E" w14:textId="1D8898F9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praktikusok által teremtett </w:t>
      </w:r>
      <w:r w:rsidRPr="00D26710">
        <w:rPr>
          <w:rStyle w:val="CmChar"/>
          <w:sz w:val="24"/>
          <w:szCs w:val="24"/>
        </w:rPr>
        <w:t>Usus modernus Pandectarum … a Pandektákban található magánjogra</w:t>
      </w:r>
      <w:r>
        <w:rPr>
          <w:rFonts w:ascii="Times New Roman" w:hAnsi="Times New Roman" w:cs="Times New Roman"/>
          <w:sz w:val="24"/>
          <w:szCs w:val="24"/>
        </w:rPr>
        <w:t xml:space="preserve"> volt – többszörös áttételeken keresztül – visszavezethető, 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joga kétségkívül az ókori árucsere-világjogot jelentette…</w:t>
      </w:r>
    </w:p>
    <w:p w14:paraId="1C6159D5" w14:textId="6E880108" w:rsidR="00C024B7" w:rsidRDefault="00C024B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Mégis kétségtelen,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hoyg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német praktikusok által megteremtett, habár alacsony szintű jogtudomány volt az, amely Németországban először képezte ki azt a magánjogot, </w:t>
      </w:r>
      <w:r w:rsidR="00363857">
        <w:rPr>
          <w:rFonts w:ascii="Times New Roman" w:hAnsi="Times New Roman" w:cs="Times New Roman"/>
          <w:sz w:val="24"/>
          <w:szCs w:val="24"/>
        </w:rPr>
        <w:t>amelyet „</w:t>
      </w:r>
      <w:proofErr w:type="spellStart"/>
      <w:r w:rsidR="00363857">
        <w:rPr>
          <w:rFonts w:ascii="Times New Roman" w:hAnsi="Times New Roman" w:cs="Times New Roman"/>
          <w:sz w:val="24"/>
          <w:szCs w:val="24"/>
        </w:rPr>
        <w:t>pandektajognak</w:t>
      </w:r>
      <w:proofErr w:type="spellEnd"/>
      <w:r w:rsidR="00363857">
        <w:rPr>
          <w:rFonts w:ascii="Times New Roman" w:hAnsi="Times New Roman" w:cs="Times New Roman"/>
          <w:sz w:val="24"/>
          <w:szCs w:val="24"/>
        </w:rPr>
        <w:t>” nevezhetünk.</w:t>
      </w:r>
    </w:p>
    <w:p w14:paraId="729C7C53" w14:textId="0E044DC0" w:rsidR="00363857" w:rsidRDefault="00363857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Pandektajogon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Pandektákra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visszavezethető azt a német magánjogot kell érteni, mely elnevezését az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Pandectarum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kifejezéstől nyerte.</w:t>
      </w:r>
    </w:p>
    <w:p w14:paraId="56277B97" w14:textId="091478DF" w:rsidR="00363857" w:rsidRDefault="00406646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55072">
        <w:rPr>
          <w:rStyle w:val="CmChar"/>
          <w:sz w:val="24"/>
          <w:szCs w:val="24"/>
        </w:rPr>
        <w:t>Gustav Hugo</w:t>
      </w:r>
      <w:r>
        <w:rPr>
          <w:rFonts w:ascii="Times New Roman" w:hAnsi="Times New Roman" w:cs="Times New Roman"/>
          <w:sz w:val="24"/>
          <w:szCs w:val="24"/>
        </w:rPr>
        <w:t xml:space="preserve"> ált</w:t>
      </w:r>
      <w:r w:rsidR="003550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a 18. század végén alapított, de csak Friedrich Carl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Savigny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munkásságában kibontakozó történeti jogi iskola volt az, amely alkalmasnak bizonyult arra, hogy a múlt örökségét felhasználva, de mégis új utakon,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-tudományt alakítson ki, amely alkalmassá vált egy új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pandektajog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megteremtésére. </w:t>
      </w:r>
    </w:p>
    <w:p w14:paraId="63466E79" w14:textId="36283ABA" w:rsidR="00406646" w:rsidRDefault="00406646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történeti iskola tehát olyan jogtudományt kívánt alkotni, amelyet a történeti szemlélet jellemez, az eredeti </w:t>
      </w:r>
      <w:proofErr w:type="spellStart"/>
      <w:r>
        <w:rPr>
          <w:rFonts w:ascii="Times New Roman" w:hAnsi="Times New Roman" w:cs="Times New Roman"/>
          <w:sz w:val="24"/>
          <w:szCs w:val="24"/>
        </w:rPr>
        <w:t>jusztiniánuszi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forrásokon alapszik, tehát megfelelő forráskritikával állítja fel tételeit, rendszeralkotás igényével lép fel, s jogelméletet alkot, s mindezt minden partikuláris színezet nélkül.</w:t>
      </w:r>
    </w:p>
    <w:p w14:paraId="4061CD0F" w14:textId="1BB31591" w:rsidR="007A2786" w:rsidRDefault="007A2786" w:rsidP="002F2CB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gondolatok kivonatok a szegedi Római jogi tanszék legendás tanszékvezetője és tudósa, </w:t>
      </w:r>
      <w:proofErr w:type="spellStart"/>
      <w:r>
        <w:rPr>
          <w:rFonts w:ascii="Times New Roman" w:hAnsi="Times New Roman" w:cs="Times New Roman"/>
          <w:sz w:val="24"/>
          <w:szCs w:val="24"/>
        </w:rPr>
        <w:t>Pólay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professzor művéből:</w:t>
      </w:r>
    </w:p>
    <w:p w14:paraId="1477A7D5" w14:textId="77777777" w:rsidR="006C52CB" w:rsidRDefault="006C52CB" w:rsidP="006C52CB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0356D" w14:textId="3B4D02F8" w:rsidR="002F2CB3" w:rsidRPr="006C52CB" w:rsidRDefault="007A2786" w:rsidP="006C52CB">
      <w:pPr>
        <w:spacing w:after="0" w:line="3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C52CB">
        <w:rPr>
          <w:rFonts w:ascii="Times New Roman" w:hAnsi="Times New Roman" w:cs="Times New Roman"/>
          <w:i/>
          <w:iCs/>
          <w:sz w:val="24"/>
          <w:szCs w:val="24"/>
        </w:rPr>
        <w:t>Pólay</w:t>
      </w:r>
      <w:proofErr w:type="spellEnd"/>
      <w:r w:rsidRPr="006C52CB">
        <w:rPr>
          <w:rFonts w:ascii="Times New Roman" w:hAnsi="Times New Roman" w:cs="Times New Roman"/>
          <w:i/>
          <w:iCs/>
          <w:sz w:val="24"/>
          <w:szCs w:val="24"/>
        </w:rPr>
        <w:t xml:space="preserve"> Elemér: A </w:t>
      </w:r>
      <w:proofErr w:type="spellStart"/>
      <w:r w:rsidRPr="006C52CB">
        <w:rPr>
          <w:rFonts w:ascii="Times New Roman" w:hAnsi="Times New Roman" w:cs="Times New Roman"/>
          <w:i/>
          <w:iCs/>
          <w:sz w:val="24"/>
          <w:szCs w:val="24"/>
        </w:rPr>
        <w:t>pandektisztika</w:t>
      </w:r>
      <w:proofErr w:type="spellEnd"/>
      <w:r w:rsidRPr="006C52CB">
        <w:rPr>
          <w:rFonts w:ascii="Times New Roman" w:hAnsi="Times New Roman" w:cs="Times New Roman"/>
          <w:i/>
          <w:iCs/>
          <w:sz w:val="24"/>
          <w:szCs w:val="24"/>
        </w:rPr>
        <w:t xml:space="preserve"> és hatása a magyar magánjog tudományára, Szeged 1976.</w:t>
      </w:r>
    </w:p>
    <w:p w14:paraId="0755B0BB" w14:textId="725C4345" w:rsidR="002C0DF5" w:rsidRDefault="002C0DF5">
      <w:pPr>
        <w:rPr>
          <w:sz w:val="24"/>
          <w:szCs w:val="24"/>
        </w:rPr>
      </w:pPr>
    </w:p>
    <w:p w14:paraId="285FCE9F" w14:textId="77777777" w:rsidR="0059480B" w:rsidRPr="00E211D4" w:rsidRDefault="0059480B" w:rsidP="0059480B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588D9C0F" w14:textId="1FAEB072" w:rsidR="0059480B" w:rsidRPr="0059480B" w:rsidRDefault="0059480B" w:rsidP="005948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78ABC218" wp14:editId="4BD61822">
            <wp:extent cx="3657600" cy="252548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378" cy="25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80B" w:rsidRPr="0059480B" w:rsidSect="005948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F5"/>
    <w:rsid w:val="00164795"/>
    <w:rsid w:val="001F4C07"/>
    <w:rsid w:val="00215E15"/>
    <w:rsid w:val="002C0DF5"/>
    <w:rsid w:val="002F2CB3"/>
    <w:rsid w:val="00355072"/>
    <w:rsid w:val="00363857"/>
    <w:rsid w:val="003F4392"/>
    <w:rsid w:val="00406646"/>
    <w:rsid w:val="0059480B"/>
    <w:rsid w:val="00605D2C"/>
    <w:rsid w:val="006C52CB"/>
    <w:rsid w:val="00702157"/>
    <w:rsid w:val="0078362F"/>
    <w:rsid w:val="007A2786"/>
    <w:rsid w:val="00903972"/>
    <w:rsid w:val="00BE4150"/>
    <w:rsid w:val="00C024B7"/>
    <w:rsid w:val="00CB65A5"/>
    <w:rsid w:val="00D26710"/>
    <w:rsid w:val="00DB688E"/>
    <w:rsid w:val="00EF753A"/>
    <w:rsid w:val="00F137A5"/>
    <w:rsid w:val="00F27D88"/>
    <w:rsid w:val="00F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88"/>
  <w15:chartTrackingRefBased/>
  <w15:docId w15:val="{BD955637-46A8-4BB6-8A4F-58C4EC9D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753A"/>
  </w:style>
  <w:style w:type="paragraph" w:styleId="Cmsor1">
    <w:name w:val="heading 1"/>
    <w:basedOn w:val="Norml"/>
    <w:next w:val="Norml"/>
    <w:link w:val="Cmsor1Char"/>
    <w:uiPriority w:val="9"/>
    <w:qFormat/>
    <w:rsid w:val="00EF753A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753A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753A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753A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753A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753A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753A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75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75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702157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character" w:customStyle="1" w:styleId="Cmsor1Char">
    <w:name w:val="Címsor 1 Char"/>
    <w:basedOn w:val="Bekezdsalapbettpusa"/>
    <w:link w:val="Cmsor1"/>
    <w:uiPriority w:val="9"/>
    <w:rsid w:val="00EF753A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753A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753A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753A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753A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753A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753A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753A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753A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F753A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F753A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F753A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F75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EF753A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EF753A"/>
    <w:rPr>
      <w:b/>
      <w:bCs/>
    </w:rPr>
  </w:style>
  <w:style w:type="character" w:styleId="Kiemels">
    <w:name w:val="Emphasis"/>
    <w:uiPriority w:val="20"/>
    <w:qFormat/>
    <w:rsid w:val="00EF753A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EF753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F753A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EF753A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F753A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753A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EF753A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EF753A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EF753A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EF753A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EF753A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F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7</cp:revision>
  <dcterms:created xsi:type="dcterms:W3CDTF">2020-09-29T16:24:00Z</dcterms:created>
  <dcterms:modified xsi:type="dcterms:W3CDTF">2020-09-29T17:19:00Z</dcterms:modified>
</cp:coreProperties>
</file>