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8" w:type="pct"/>
        <w:tblInd w:w="1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90"/>
      </w:tblGrid>
      <w:tr w:rsidR="000A6193" w14:paraId="2D39CD7B" w14:textId="77777777" w:rsidTr="00586880">
        <w:tc>
          <w:tcPr>
            <w:tcW w:w="5000" w:type="pct"/>
          </w:tcPr>
          <w:p w14:paraId="4A07855B" w14:textId="1FBB41D7" w:rsidR="000A6193" w:rsidRDefault="006B5053" w:rsidP="007C6EFB">
            <w:pPr>
              <w:spacing w:line="360" w:lineRule="auto"/>
              <w:jc w:val="both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5316C4" wp14:editId="59751270">
                      <wp:simplePos x="0" y="0"/>
                      <wp:positionH relativeFrom="column">
                        <wp:posOffset>4723130</wp:posOffset>
                      </wp:positionH>
                      <wp:positionV relativeFrom="paragraph">
                        <wp:posOffset>20320</wp:posOffset>
                      </wp:positionV>
                      <wp:extent cx="796290" cy="361315"/>
                      <wp:effectExtent l="0" t="0" r="16510" b="19685"/>
                      <wp:wrapSquare wrapText="bothSides"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6290" cy="36131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147418" w14:textId="7AA06465" w:rsidR="006B5053" w:rsidRDefault="00B8745C" w:rsidP="006B5053">
                                  <w:r>
                                    <w:t>20</w:t>
                                  </w:r>
                                  <w:r w:rsidR="006B5053">
                                    <w:t xml:space="preserve"> perc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5316C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Szövegdoboz 6" o:spid="_x0000_s1026" type="#_x0000_t202" style="position:absolute;left:0;text-align:left;margin-left:371.9pt;margin-top:1.6pt;width:62.7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e0Z3YCAAAmBQAADgAAAGRycy9lMm9Eb2MueG1srFTNbtswDL4P2DsIuq+O0zZdgzhF1qLDgKIt&#10;lg49K7KUGJNETVJipw+2F9iLjZJ/UnTBDsMuNkV+JEXyo2ZXjVZkJ5yvwBQ0PxlRIgyHsjLrgn57&#10;uv3wkRIfmCmZAiMKuheeXs3fv5vVdirGsAFVCkcwiPHT2hZ0E4KdZpnnG6GZPwErDBolOM0CHt06&#10;Kx2rMbpW2Xg0mmQ1uNI64MJ71N60RjpP8aUUPDxI6UUgqqB4t5C+Ln1X8ZvNZ2y6dsxuKt5dg/3D&#10;LTSrDCYdQt2wwMjWVX+E0hV34EGGEw46AykrLlINWE0+elPNcsOsSLVgc7wd2uT/X1h+v3t0pCoL&#10;OqHEMI0jWr78+rkT6xJW8EImsUO19VMELi1CQ/MJGpx0r/eojIU30un4x5II2rHX+6G/ogmEo/Li&#10;cjK+RAtH0+kkP83PY5Ts4GydD58FaBKFgjocX+oq29350EJ7SMylTNTF27W3SFLYK9EavwqJlWHe&#10;cQqSOCWulSM7hmwov6caMLsyiIwuslJqcMqPOanQO3XY6CYSzwbH0THHQ7YBnTKCCYOjrgy4vzvL&#10;Ft9X3dYayw7NqukmtYJyj4Ny0JLdW35bYTvvmA+PzCG7cQK4seEBP1JBXVDoJEo24F6O6SMeSYdW&#10;SmrcloL6H1vmBCXqi0E6XuZnZ3G90uHs/GKMB/fasnptMVt9DTiCHN8Gy5MY8UH1onSgn3GxFzEr&#10;mpjhmLugoRevQ7vD+DBwsVgkEC6UZeHOLC2PoWN7I1memmfmbMeogFS8h36v2PQNsVps9DSw2AaQ&#10;VWJdbHDb1a7xuIyJt93DEbf99TmhDs/b/DcAAAD//wMAUEsDBBQABgAIAAAAIQB3hczI3gAAAAgB&#10;AAAPAAAAZHJzL2Rvd25yZXYueG1sTI/BTsMwEETvSPyDtUjcqN0GhRKyqYAKCVW9UDhwdONtEtVe&#10;R7HbhL/HnOhtRzOaeVuuJmfFmYbQeUaYzxQI4tqbjhuEr8+3uyWIEDUbbT0Twg8FWFXXV6UujB/5&#10;g8672IhUwqHQCG2MfSFlqFtyOsx8T5y8gx+cjkkOjTSDHlO5s3KhVC6d7jgttLqn15bq4+7kEDYZ&#10;Hb+zJmzDeHjJ3o1ab+1mjXh7Mz0/gYg0xf8w/OEndKgS096f2ARhER7us4QeEbIFiOQv88d07BFy&#10;NQdZlfLygeoXAAD//wMAUEsBAi0AFAAGAAgAAAAhAOSZw8D7AAAA4QEAABMAAAAAAAAAAAAAAAAA&#10;AAAAAFtDb250ZW50X1R5cGVzXS54bWxQSwECLQAUAAYACAAAACEAI7Jq4dcAAACUAQAACwAAAAAA&#10;AAAAAAAAAAAsAQAAX3JlbHMvLnJlbHNQSwECLQAUAAYACAAAACEAk/e0Z3YCAAAmBQAADgAAAAAA&#10;AAAAAAAAAAAsAgAAZHJzL2Uyb0RvYy54bWxQSwECLQAUAAYACAAAACEAd4XMyN4AAAAIAQAADwAA&#10;AAAAAAAAAAAAAADOBAAAZHJzL2Rvd25yZXYueG1sUEsFBgAAAAAEAAQA8wAAANkFAAAAAA==&#10;" fillcolor="white [3201]" strokecolor="black [3200]" strokeweight="1pt">
                      <v:textbox>
                        <w:txbxContent>
                          <w:p w14:paraId="67147418" w14:textId="7AA06465" w:rsidR="006B5053" w:rsidRDefault="00B8745C" w:rsidP="006B5053">
                            <w:r>
                              <w:t>20</w:t>
                            </w:r>
                            <w:r w:rsidR="006B5053">
                              <w:t xml:space="preserve">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93D864" w14:textId="581E5BF9" w:rsidR="000A6193" w:rsidRDefault="000A6193" w:rsidP="007C6EFB">
            <w:pPr>
              <w:spacing w:line="360" w:lineRule="auto"/>
              <w:jc w:val="both"/>
            </w:pPr>
          </w:p>
          <w:p w14:paraId="640F2575" w14:textId="1D568A0D" w:rsidR="006B5053" w:rsidRDefault="000A6193" w:rsidP="007C6EFB">
            <w:pPr>
              <w:pStyle w:val="Alcm"/>
              <w:spacing w:line="360" w:lineRule="auto"/>
            </w:pPr>
            <w:r>
              <w:t xml:space="preserve">3.2 </w:t>
            </w:r>
          </w:p>
          <w:p w14:paraId="4BE1301F" w14:textId="341CE8EC" w:rsidR="000A6193" w:rsidRDefault="000A6193" w:rsidP="007C6EFB">
            <w:pPr>
              <w:pStyle w:val="Alcm"/>
              <w:spacing w:line="360" w:lineRule="auto"/>
            </w:pPr>
            <w:r>
              <w:t>A GAZDA</w:t>
            </w:r>
            <w:r w:rsidR="00331493">
              <w:t>SÁGSZOCIOLÓGIA TERÜLETEI: Makro-</w:t>
            </w:r>
            <w:r>
              <w:t>gazdaságszociológia</w:t>
            </w:r>
          </w:p>
          <w:p w14:paraId="18FFED28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36641955" w14:textId="77777777" w:rsidTr="00586880">
        <w:tc>
          <w:tcPr>
            <w:tcW w:w="5000" w:type="pct"/>
          </w:tcPr>
          <w:p w14:paraId="1D8CB922" w14:textId="77777777" w:rsidR="000A6193" w:rsidRDefault="000A6193" w:rsidP="007C6EFB">
            <w:pPr>
              <w:spacing w:line="360" w:lineRule="auto"/>
              <w:jc w:val="both"/>
            </w:pPr>
            <w:r>
              <w:t xml:space="preserve">A gazdaság és a társadalom elméleti problémáival foglalkozik. Korábban jelenik meg, eredményei azonban szegényesek és a nagy elméleti dilemmákra csak részben tud válaszokat adni. </w:t>
            </w:r>
          </w:p>
          <w:p w14:paraId="3AA711D6" w14:textId="77777777" w:rsidR="000A6193" w:rsidRDefault="000A6193" w:rsidP="007C6EFB">
            <w:pPr>
              <w:spacing w:line="360" w:lineRule="auto"/>
              <w:jc w:val="both"/>
            </w:pPr>
            <w:r>
              <w:t>A gazdaságszociológia előzőekben tárgyalt módszertani korlátai is hozzájárultak ahhoz, hogy több nagy elméleti kérdés a mai napig nyitott maradt és az új gazdaságszociológia jelentős képviselői között a problémák egy részében nem alakult ki egyetértés.</w:t>
            </w:r>
          </w:p>
        </w:tc>
      </w:tr>
      <w:tr w:rsidR="000A6193" w14:paraId="7C5AB3FD" w14:textId="77777777" w:rsidTr="00586880">
        <w:tc>
          <w:tcPr>
            <w:tcW w:w="5000" w:type="pct"/>
            <w:tcBorders>
              <w:bottom w:val="single" w:sz="4" w:space="0" w:color="auto"/>
            </w:tcBorders>
          </w:tcPr>
          <w:p w14:paraId="392C9C82" w14:textId="77777777" w:rsidR="000A6193" w:rsidRDefault="000A6193" w:rsidP="007C6EFB">
            <w:pPr>
              <w:spacing w:line="360" w:lineRule="auto"/>
              <w:jc w:val="both"/>
              <w:rPr>
                <w:b/>
              </w:rPr>
            </w:pPr>
            <w:r>
              <w:br w:type="page"/>
            </w:r>
          </w:p>
          <w:p w14:paraId="7F7CFDC4" w14:textId="77777777" w:rsidR="000A6193" w:rsidRDefault="000A6193" w:rsidP="007C6EFB">
            <w:pPr>
              <w:pStyle w:val="Alcm"/>
              <w:spacing w:line="360" w:lineRule="auto"/>
            </w:pPr>
            <w:r>
              <w:t>ELMÉLETI DILEMMÁK</w:t>
            </w:r>
          </w:p>
          <w:p w14:paraId="79204089" w14:textId="77777777" w:rsidR="000A6193" w:rsidRDefault="000A6193" w:rsidP="007C6EFB">
            <w:pPr>
              <w:spacing w:line="360" w:lineRule="auto"/>
              <w:jc w:val="both"/>
            </w:pPr>
          </w:p>
          <w:p w14:paraId="6558BD2E" w14:textId="77777777" w:rsidR="000A6193" w:rsidRDefault="000A6193" w:rsidP="007C6E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A/1. Mi az ember? Homo oeconomicus, vagy homo sociologicus?</w:t>
            </w:r>
          </w:p>
          <w:p w14:paraId="3DD80498" w14:textId="77777777" w:rsidR="00586880" w:rsidRDefault="00586880" w:rsidP="007C6EFB">
            <w:pPr>
              <w:spacing w:line="360" w:lineRule="auto"/>
              <w:jc w:val="both"/>
              <w:rPr>
                <w:b/>
              </w:rPr>
            </w:pPr>
          </w:p>
          <w:p w14:paraId="05B4089A" w14:textId="20E32B30" w:rsidR="00586880" w:rsidRPr="00586880" w:rsidRDefault="00586880" w:rsidP="00586880">
            <w:pPr>
              <w:spacing w:line="360" w:lineRule="auto"/>
              <w:jc w:val="both"/>
              <w:rPr>
                <w:color w:val="222222"/>
                <w:shd w:val="clear" w:color="auto" w:fill="FFFFFF"/>
              </w:rPr>
            </w:pPr>
            <w:r w:rsidRPr="00586880">
              <w:rPr>
                <w:color w:val="222222"/>
                <w:shd w:val="clear" w:color="auto" w:fill="FFFFFF"/>
              </w:rPr>
              <w:t>A klasszikus közgazdaságtan emberképe, a </w:t>
            </w:r>
            <w:r w:rsidRPr="00586880">
              <w:rPr>
                <w:b/>
                <w:bCs/>
                <w:color w:val="222222"/>
                <w:bdr w:val="none" w:sz="0" w:space="0" w:color="auto" w:frame="1"/>
                <w:shd w:val="clear" w:color="auto" w:fill="FFFFFF"/>
              </w:rPr>
              <w:t>homo oeconomicus. </w:t>
            </w:r>
            <w:r w:rsidRPr="00586880">
              <w:rPr>
                <w:color w:val="222222"/>
                <w:shd w:val="clear" w:color="auto" w:fill="FFFFFF"/>
              </w:rPr>
              <w:t>Eszerint az ember mindig racionálisan dönt, cselekszik, továbbá a haszna maximalizálására törekszik, más szóval összehasonlítja az adott cél eléréséhez szükséges ráfordításokat és az általa elérhető hasznokat, és úgy dönt, hogy adott ráfordítással maximális hasznot érjen el, vagy – megfordítva – az adott hasznot a lehető legkisebb ráfordítással érje el. </w:t>
            </w:r>
          </w:p>
          <w:p w14:paraId="45FC905A" w14:textId="45843CFC" w:rsidR="00586880" w:rsidRPr="00586880" w:rsidRDefault="00586880" w:rsidP="00586880">
            <w:pPr>
              <w:spacing w:line="360" w:lineRule="auto"/>
              <w:jc w:val="both"/>
              <w:rPr>
                <w:rFonts w:eastAsia="Times New Roman"/>
              </w:rPr>
            </w:pPr>
            <w:r w:rsidRPr="00586880">
              <w:rPr>
                <w:rFonts w:eastAsia="Times New Roman"/>
                <w:color w:val="222222"/>
                <w:shd w:val="clear" w:color="auto" w:fill="FFFFFF"/>
              </w:rPr>
              <w:t>A szociológia viszont a </w:t>
            </w:r>
            <w:r w:rsidRPr="00586880">
              <w:rPr>
                <w:rStyle w:val="Kiemels2"/>
                <w:color w:val="222222"/>
                <w:bdr w:val="none" w:sz="0" w:space="0" w:color="auto" w:frame="1"/>
                <w:shd w:val="clear" w:color="auto" w:fill="FFFFFF"/>
              </w:rPr>
              <w:t>homo sociologicus </w:t>
            </w:r>
            <w:r w:rsidRPr="00586880">
              <w:rPr>
                <w:rFonts w:eastAsia="Times New Roman"/>
                <w:color w:val="222222"/>
                <w:shd w:val="clear" w:color="auto" w:fill="FFFFFF"/>
              </w:rPr>
              <w:t>emberképből indul ki. Eszerint </w:t>
            </w:r>
            <w:r w:rsidRPr="00586880">
              <w:rPr>
                <w:rStyle w:val="Kiemels"/>
                <w:rFonts w:eastAsia="Times New Roman"/>
                <w:i w:val="0"/>
                <w:color w:val="222222"/>
                <w:bdr w:val="none" w:sz="0" w:space="0" w:color="auto" w:frame="1"/>
                <w:shd w:val="clear" w:color="auto" w:fill="FFFFFF"/>
              </w:rPr>
              <w:t>az ember tevékenységében a társadalmi normákhoz igyekszik alkalmazkodni.</w:t>
            </w:r>
            <w:r w:rsidRPr="00586880">
              <w:rPr>
                <w:rFonts w:eastAsia="Times New Roman"/>
                <w:i/>
                <w:color w:val="222222"/>
                <w:shd w:val="clear" w:color="auto" w:fill="FFFFFF"/>
              </w:rPr>
              <w:t> </w:t>
            </w:r>
            <w:r w:rsidRPr="00586880">
              <w:rPr>
                <w:rFonts w:eastAsia="Times New Roman"/>
                <w:color w:val="222222"/>
                <w:shd w:val="clear" w:color="auto" w:fill="FFFFFF"/>
              </w:rPr>
              <w:t>E normák hátterében értékek állnak. A társadalom tagjainak többsége egyetért ezekkel a normákkal és értékekkel. A normákat és értékeket a társadalom tagjai gyermekkori szocializációjuk során sajátítják el, „internalizálják”. A normák és az értékek a társadalom kultúrájának alapvető alkotóelemei</w:t>
            </w:r>
            <w:r>
              <w:rPr>
                <w:rFonts w:eastAsia="Times New Roman"/>
                <w:color w:val="222222"/>
                <w:shd w:val="clear" w:color="auto" w:fill="FFFFFF"/>
              </w:rPr>
              <w:t xml:space="preserve"> (Andorka 2006).</w:t>
            </w:r>
          </w:p>
          <w:p w14:paraId="185E7FD4" w14:textId="77777777" w:rsidR="000A6193" w:rsidRPr="00A675A1" w:rsidRDefault="000A6193" w:rsidP="007C6EFB">
            <w:pPr>
              <w:spacing w:line="360" w:lineRule="auto"/>
              <w:jc w:val="both"/>
              <w:rPr>
                <w:b/>
              </w:rPr>
            </w:pPr>
          </w:p>
        </w:tc>
      </w:tr>
      <w:tr w:rsidR="000A6193" w14:paraId="32B7EB20" w14:textId="77777777" w:rsidTr="00586880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F828" w14:textId="77777777" w:rsidR="000A6193" w:rsidRPr="006B5053" w:rsidRDefault="000A6193" w:rsidP="007C6EFB">
            <w:pPr>
              <w:pStyle w:val="Feladat"/>
              <w:spacing w:line="360" w:lineRule="auto"/>
              <w:rPr>
                <w:i/>
              </w:rPr>
            </w:pPr>
            <w:r w:rsidRPr="006B5053">
              <w:rPr>
                <w:i/>
              </w:rPr>
              <w:t>Gondolja végig az elmúlt héten hozott döntéseit és próbáljon visszaemlékezni arra, milyen tényezők játszottak szerepet abban, hogy éppen az adott döntést hozta! A választásait befolyásoló motívumok között milyen súllyal voltak jelen racionális, haszonelvű, illetve érzelmi (vagy értékeket, normákat figyelembe vevő) tényezők?</w:t>
            </w:r>
          </w:p>
        </w:tc>
      </w:tr>
      <w:tr w:rsidR="000A6193" w14:paraId="32FE3743" w14:textId="77777777" w:rsidTr="00586880">
        <w:tc>
          <w:tcPr>
            <w:tcW w:w="5000" w:type="pct"/>
            <w:tcBorders>
              <w:top w:val="single" w:sz="4" w:space="0" w:color="auto"/>
            </w:tcBorders>
          </w:tcPr>
          <w:p w14:paraId="54C4073C" w14:textId="77777777" w:rsidR="000A6193" w:rsidRDefault="000A6193" w:rsidP="007C6EFB">
            <w:pPr>
              <w:spacing w:line="360" w:lineRule="auto"/>
              <w:jc w:val="both"/>
            </w:pPr>
          </w:p>
          <w:p w14:paraId="7F56761D" w14:textId="77777777" w:rsidR="000A6193" w:rsidRDefault="000A6193" w:rsidP="007C6EFB">
            <w:pPr>
              <w:spacing w:line="360" w:lineRule="auto"/>
              <w:jc w:val="both"/>
            </w:pPr>
            <w:r>
              <w:t>A kérdés megítélését illetően a mai szociológiában két ellentétes irányzattal találkozunk.</w:t>
            </w:r>
          </w:p>
        </w:tc>
      </w:tr>
      <w:tr w:rsidR="000A6193" w14:paraId="19CCB53F" w14:textId="77777777" w:rsidTr="00586880">
        <w:tc>
          <w:tcPr>
            <w:tcW w:w="5000" w:type="pct"/>
          </w:tcPr>
          <w:p w14:paraId="5D9AE193" w14:textId="77777777" w:rsidR="000A6193" w:rsidRDefault="000A6193" w:rsidP="007C6EFB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Amennyiben az Ön döntéseit inkább racionális, haszonelvű motívumok indukálták, úgy feltehetően egyet fog érteni azokkal a szociológusokkal, akik megpróbálják a homo oeconomicus modell alapján magyarázni a nem gazdasági viselkedéseket is (pl. a házasságkötési, gyerekvállalási, politikai döntéseket is a haszon maximalizálásra való törekvésre vezetik vissza).</w:t>
            </w:r>
          </w:p>
        </w:tc>
      </w:tr>
      <w:tr w:rsidR="000A6193" w14:paraId="7C6AF10F" w14:textId="77777777" w:rsidTr="00586880">
        <w:tc>
          <w:tcPr>
            <w:tcW w:w="5000" w:type="pct"/>
          </w:tcPr>
          <w:p w14:paraId="5D51FA7E" w14:textId="77777777" w:rsidR="000A6193" w:rsidRDefault="000A6193" w:rsidP="007C6EFB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A társadalomtudósok másik csoportja azonban a gazdasági viselkedésekben is kimutatja a nem racionális motívumokat.</w:t>
            </w:r>
          </w:p>
          <w:p w14:paraId="2D038DFD" w14:textId="77777777" w:rsidR="000A6193" w:rsidRDefault="000A6193" w:rsidP="007C6EFB">
            <w:pPr>
              <w:spacing w:line="360" w:lineRule="auto"/>
              <w:jc w:val="both"/>
            </w:pPr>
          </w:p>
        </w:tc>
      </w:tr>
    </w:tbl>
    <w:p w14:paraId="22C638D5" w14:textId="56351D06" w:rsidR="000A6193" w:rsidRDefault="000A6193" w:rsidP="000A619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10CCCDC2" w14:textId="77777777" w:rsidTr="007C6EFB">
        <w:tc>
          <w:tcPr>
            <w:tcW w:w="5000" w:type="pct"/>
          </w:tcPr>
          <w:p w14:paraId="297F0B76" w14:textId="77777777" w:rsidR="000A6193" w:rsidRDefault="000A6193" w:rsidP="007C6EFB">
            <w:pPr>
              <w:spacing w:line="360" w:lineRule="auto"/>
              <w:jc w:val="both"/>
            </w:pPr>
            <w:r>
              <w:t>A kilencvenes évek új elméleti irányzata kompromisszumot kíván teremteni a két szélsőséges tábor nézetei között. Fő tétele, hogy az ember elsődlegesen racionálisan választ és nem normákat követ, de miután az egyéni döntések néha károsak, ezért a közösség megpróbál normatív szabályozást elfogadtatni. Az irányzat képviselői szerint a normák és az értékek olyan korlátokat jelentenek, amelyeken belül az egyes ember racionálisan választ, de ezek határait nem, vagy csak kivételesen nagy haszon reményében hágja át.</w:t>
            </w:r>
          </w:p>
          <w:p w14:paraId="09E77DAB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24022C41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4DA4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05F54EF8" w14:textId="29582575" w:rsidR="000A6193" w:rsidRDefault="00646DB4" w:rsidP="007C6EFB">
            <w:pPr>
              <w:pStyle w:val="Krds"/>
              <w:spacing w:line="360" w:lineRule="auto"/>
            </w:pPr>
            <w:r>
              <w:t>Mit gondol,</w:t>
            </w:r>
            <w:r w:rsidR="000A6193">
              <w:t xml:space="preserve"> a társadalmak mindegyikében ugyanazok a normatívák korlátozzák a racionális, haszonelvű cselekedeteket?</w:t>
            </w:r>
          </w:p>
          <w:p w14:paraId="2EE33106" w14:textId="77777777" w:rsidR="000A6193" w:rsidRDefault="000A6193" w:rsidP="007C6EFB">
            <w:pPr>
              <w:pStyle w:val="Krds"/>
              <w:spacing w:line="360" w:lineRule="auto"/>
            </w:pPr>
            <w:r>
              <w:t>Mi a véleménye az alábbi igaz történetről?</w:t>
            </w:r>
          </w:p>
          <w:p w14:paraId="5CDC7E1B" w14:textId="77777777" w:rsidR="000A6193" w:rsidRDefault="000A6193" w:rsidP="007C6EFB">
            <w:pPr>
              <w:pStyle w:val="Krds"/>
              <w:spacing w:line="360" w:lineRule="auto"/>
            </w:pPr>
            <w:r>
              <w:t>(1990-es évek közepe)</w:t>
            </w:r>
          </w:p>
          <w:p w14:paraId="11DEC43A" w14:textId="77777777" w:rsidR="000A6193" w:rsidRDefault="000A6193" w:rsidP="007C6EFB">
            <w:pPr>
              <w:pStyle w:val="Krds"/>
              <w:spacing w:line="360" w:lineRule="auto"/>
            </w:pPr>
            <w:r>
              <w:t>Egy hazai nagyváros bíróságán a bíró megkérdezi a 23 milliós ÁFA-csalás ügyében elítélt férfit:</w:t>
            </w:r>
          </w:p>
          <w:p w14:paraId="2A1AA68F" w14:textId="77777777" w:rsidR="000A6193" w:rsidRDefault="000A6193" w:rsidP="007C6EFB">
            <w:pPr>
              <w:pStyle w:val="Krds"/>
              <w:spacing w:line="360" w:lineRule="auto"/>
            </w:pPr>
            <w:r>
              <w:t>- Bűnösnek érzi magát?</w:t>
            </w:r>
          </w:p>
          <w:p w14:paraId="5B748C59" w14:textId="77777777" w:rsidR="000A6193" w:rsidRDefault="000A6193" w:rsidP="007C6EFB">
            <w:pPr>
              <w:pStyle w:val="Krds"/>
              <w:spacing w:line="360" w:lineRule="auto"/>
            </w:pPr>
            <w:r>
              <w:t>A kérdésre a vádlott a következőt válaszolja:</w:t>
            </w:r>
          </w:p>
          <w:p w14:paraId="2139085A" w14:textId="77777777" w:rsidR="000A6193" w:rsidRDefault="000A6193" w:rsidP="007C6EFB">
            <w:pPr>
              <w:pStyle w:val="Krds"/>
              <w:spacing w:line="360" w:lineRule="auto"/>
            </w:pPr>
            <w:r>
              <w:t>- Bűnösnek nem, csak hülyének!</w:t>
            </w:r>
          </w:p>
        </w:tc>
      </w:tr>
      <w:tr w:rsidR="000A6193" w14:paraId="09A54C98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02687F00" w14:textId="77777777" w:rsidR="000A6193" w:rsidRDefault="000A6193" w:rsidP="007C6EFB">
            <w:pPr>
              <w:spacing w:line="360" w:lineRule="auto"/>
              <w:jc w:val="both"/>
            </w:pPr>
          </w:p>
          <w:p w14:paraId="7DDCDE1D" w14:textId="77777777" w:rsidR="000A6193" w:rsidRDefault="000A6193" w:rsidP="007C6EFB">
            <w:pPr>
              <w:spacing w:line="360" w:lineRule="auto"/>
              <w:jc w:val="both"/>
            </w:pPr>
            <w:r>
              <w:t>A homo oeconomicus és homo sociologicus kérdésében nem mondhatjuk ki a végső szót. Mai ismereteink szerint inkább hajlunk a kompromisszumra és úgy gondoljuk, hogy az ember bizonyos tevékenységeiben és bizonyos határok között homo oeconomicusként viselkedik, más területeken viszont félreteszi a racionalitást és értékek, normák, érzelmek alapján dönt.</w:t>
            </w:r>
          </w:p>
          <w:p w14:paraId="1D420ACE" w14:textId="77777777" w:rsidR="000A6193" w:rsidRDefault="000A6193" w:rsidP="007C6EFB">
            <w:pPr>
              <w:spacing w:line="360" w:lineRule="auto"/>
              <w:jc w:val="both"/>
            </w:pPr>
            <w:r>
              <w:t>(E kérdésekről a Gazdaságpszichológia tárgy keretében bővebb ismereteket szerezhet.)</w:t>
            </w:r>
          </w:p>
        </w:tc>
      </w:tr>
      <w:tr w:rsidR="000A6193" w14:paraId="0B49561B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257808D6" w14:textId="77777777" w:rsidR="000A6193" w:rsidRDefault="000A6193" w:rsidP="007C6EFB">
            <w:pPr>
              <w:spacing w:line="360" w:lineRule="auto"/>
              <w:jc w:val="both"/>
            </w:pPr>
          </w:p>
          <w:p w14:paraId="08F7B444" w14:textId="77777777" w:rsidR="000A6193" w:rsidRDefault="000A6193" w:rsidP="007C6E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A/2. A beágyazottság problémája</w:t>
            </w:r>
          </w:p>
          <w:p w14:paraId="21CB42DC" w14:textId="77777777" w:rsidR="000A6193" w:rsidRDefault="000A6193" w:rsidP="007C6EFB">
            <w:pPr>
              <w:spacing w:line="360" w:lineRule="auto"/>
              <w:jc w:val="both"/>
            </w:pPr>
          </w:p>
          <w:p w14:paraId="0DD0C791" w14:textId="7F432AEE" w:rsidR="000A6193" w:rsidRDefault="009A3B7E" w:rsidP="007C6EFB">
            <w:pPr>
              <w:spacing w:line="360" w:lineRule="auto"/>
              <w:jc w:val="both"/>
            </w:pPr>
            <w:r>
              <w:t xml:space="preserve">A beágyazottság problémája azzal a kérdéssel foglalkozik, </w:t>
            </w:r>
            <w:r w:rsidR="000A6193">
              <w:t xml:space="preserve">hogy vajon a gazdaság integrációs mechanizmusai függetlenek- e a társadalmi folyamatoktól, szervezetektől, intézményektől, kapcsolati hálóktól. </w:t>
            </w:r>
            <w:r w:rsidR="00262985">
              <w:t xml:space="preserve">A beágyazottság kérdésével </w:t>
            </w:r>
            <w:r w:rsidR="00ED0628">
              <w:t>még a követke</w:t>
            </w:r>
            <w:r w:rsidR="00FB67A6">
              <w:t>ző fejezetben találkozni fogunk, ezért ebben a fejezetben ezt ennél bővebben nem tárgyaljuk.</w:t>
            </w:r>
            <w:r w:rsidR="00ED0628">
              <w:t xml:space="preserve"> </w:t>
            </w:r>
          </w:p>
          <w:p w14:paraId="1D84D0C2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287729C6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030E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1877013C" w14:textId="77777777" w:rsidR="000A6193" w:rsidRDefault="000A6193" w:rsidP="007C6EFB">
            <w:pPr>
              <w:pStyle w:val="Krds"/>
              <w:spacing w:line="360" w:lineRule="auto"/>
            </w:pPr>
            <w:r>
              <w:t>A régi gazdaságszociológia mit mond a beágyazottságról?</w:t>
            </w:r>
          </w:p>
        </w:tc>
      </w:tr>
    </w:tbl>
    <w:p w14:paraId="7E8A55A3" w14:textId="46273AD9" w:rsidR="000A6193" w:rsidRDefault="000A6193" w:rsidP="000A6193"/>
    <w:p w14:paraId="241CAE0F" w14:textId="6A09688A" w:rsidR="000A6193" w:rsidRDefault="000A6193" w:rsidP="000A619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72F77BEA" w14:textId="77777777" w:rsidTr="007C6EFB">
        <w:tc>
          <w:tcPr>
            <w:tcW w:w="5000" w:type="pct"/>
          </w:tcPr>
          <w:p w14:paraId="7B4E3F07" w14:textId="77777777" w:rsidR="000A6193" w:rsidRDefault="000A6193" w:rsidP="007C6EFB">
            <w:pPr>
              <w:spacing w:line="360" w:lineRule="auto"/>
              <w:jc w:val="both"/>
            </w:pPr>
          </w:p>
          <w:p w14:paraId="03D4D79F" w14:textId="77777777" w:rsidR="000A6193" w:rsidRDefault="000A6193" w:rsidP="007C6E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A/3. Piac, vagy központi tervezés?</w:t>
            </w:r>
          </w:p>
          <w:p w14:paraId="1760ADC7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3263BC32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1B59AAEF" w14:textId="4ED2EA1D" w:rsidR="000A6193" w:rsidRDefault="000A6193" w:rsidP="007C6EFB">
            <w:pPr>
              <w:spacing w:line="360" w:lineRule="auto"/>
              <w:jc w:val="both"/>
            </w:pPr>
            <w:r>
              <w:t>Annak eldöntése, hogy a gazdasági integráció mely formája a leghatékonyabb nem csak a szociológusokat, hanem a közgazdászokat is foglalkoztatta. A probléma vizsgálata különösen érdekessé vált akkor, amikor a Marx által felvázolt központi irányítás modelljei a gyakorlatban is működésbe léptek. (Gondoljon vissza azokra az ismeretekre, amelyeket Gazdaságtörténet tantárgyból elsajátított: a húszas évek nagy közgazdaságtani elmélet vitái igyekeztek megfejteni ezt a problémát, ám sem a közgazdászok, sem a szociológusok nem találták még meg az igazi megoldást.)</w:t>
            </w:r>
          </w:p>
          <w:p w14:paraId="59FF4E17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6531C4A2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9CF6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6B8D5830" w14:textId="77777777" w:rsidR="000A6193" w:rsidRDefault="000A6193" w:rsidP="007C6EFB">
            <w:pPr>
              <w:pStyle w:val="Krds"/>
              <w:spacing w:line="360" w:lineRule="auto"/>
            </w:pPr>
            <w:r>
              <w:t>Ön szerint a kérdéses gazdaságintegrációs mechanizmusok közül melyik a hatékonyabb?</w:t>
            </w:r>
          </w:p>
          <w:p w14:paraId="287D2CF0" w14:textId="77777777" w:rsidR="000A6193" w:rsidRDefault="000A6193" w:rsidP="007C6EFB">
            <w:pPr>
              <w:pStyle w:val="Krds"/>
              <w:spacing w:line="360" w:lineRule="auto"/>
            </w:pPr>
            <w:r>
              <w:t>A piac a mindenható, vagy inkább központi gazdaságirányításra van szükség?</w:t>
            </w:r>
          </w:p>
        </w:tc>
      </w:tr>
      <w:tr w:rsidR="000A6193" w14:paraId="17B59E08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415165B3" w14:textId="77777777" w:rsidR="000A6193" w:rsidRDefault="000A6193" w:rsidP="007C6EFB">
            <w:pPr>
              <w:spacing w:line="360" w:lineRule="auto"/>
              <w:jc w:val="both"/>
            </w:pPr>
          </w:p>
          <w:p w14:paraId="6AB75E9D" w14:textId="77777777" w:rsidR="000A6193" w:rsidRDefault="000A6193" w:rsidP="007C6EFB">
            <w:pPr>
              <w:spacing w:line="360" w:lineRule="auto"/>
              <w:jc w:val="both"/>
            </w:pPr>
            <w:r>
              <w:t>A piac mindenhatóságát a klasszikus liberális közgazdaságtan hirdette meg. Jan Lutinsky szerint a liberalizmus alaptételei a következők:</w:t>
            </w:r>
          </w:p>
        </w:tc>
      </w:tr>
      <w:tr w:rsidR="000A6193" w14:paraId="140CA2F7" w14:textId="77777777" w:rsidTr="007C6EFB">
        <w:tc>
          <w:tcPr>
            <w:tcW w:w="5000" w:type="pct"/>
          </w:tcPr>
          <w:p w14:paraId="2D7C4916" w14:textId="77777777" w:rsidR="000A6193" w:rsidRDefault="000A6193" w:rsidP="007C6EF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az ember racionális lény, környezetének terméke és tulajdonságai megváltoztathatatlanok</w:t>
            </w:r>
          </w:p>
        </w:tc>
      </w:tr>
      <w:tr w:rsidR="000A6193" w14:paraId="50EF8097" w14:textId="77777777" w:rsidTr="007C6EFB">
        <w:tc>
          <w:tcPr>
            <w:tcW w:w="5000" w:type="pct"/>
          </w:tcPr>
          <w:p w14:paraId="43D4ACA1" w14:textId="77777777" w:rsidR="000A6193" w:rsidRDefault="000A6193" w:rsidP="007C6EF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az egyén szabad (korlátoktól mentes tevékenysége) a társadalom haladásának alapja</w:t>
            </w:r>
          </w:p>
        </w:tc>
      </w:tr>
      <w:tr w:rsidR="000A6193" w14:paraId="1C8F23DA" w14:textId="77777777" w:rsidTr="007C6EFB">
        <w:tc>
          <w:tcPr>
            <w:tcW w:w="5000" w:type="pct"/>
          </w:tcPr>
          <w:p w14:paraId="0F251479" w14:textId="77777777" w:rsidR="000A6193" w:rsidRDefault="000A6193" w:rsidP="007C6EF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a társadalom úgy gazdagszik, ha az egyének is gazdagodnak</w:t>
            </w:r>
          </w:p>
        </w:tc>
      </w:tr>
      <w:tr w:rsidR="000A6193" w14:paraId="6D02F6D3" w14:textId="77777777" w:rsidTr="007C6EFB">
        <w:tc>
          <w:tcPr>
            <w:tcW w:w="5000" w:type="pct"/>
          </w:tcPr>
          <w:p w14:paraId="3A5F1705" w14:textId="77777777" w:rsidR="000A6193" w:rsidRDefault="000A6193" w:rsidP="007C6EF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az egyének közötti konfliktusokat a jog szabályozza (a jog az egyén cselekvését csak akkor korlátozhatja, ha az egyén mások kárára cselekszik)</w:t>
            </w:r>
          </w:p>
        </w:tc>
      </w:tr>
      <w:tr w:rsidR="000A6193" w14:paraId="6B18ABAF" w14:textId="77777777" w:rsidTr="007C6EFB">
        <w:tc>
          <w:tcPr>
            <w:tcW w:w="5000" w:type="pct"/>
          </w:tcPr>
          <w:p w14:paraId="25C3FEF4" w14:textId="77777777" w:rsidR="000A6193" w:rsidRDefault="000A6193" w:rsidP="007C6EFB">
            <w:pPr>
              <w:numPr>
                <w:ilvl w:val="0"/>
                <w:numId w:val="4"/>
              </w:numPr>
              <w:spacing w:line="360" w:lineRule="auto"/>
              <w:jc w:val="both"/>
            </w:pPr>
            <w:r>
              <w:t>az állam szerepe a gazdasági és társadalmi életben korlátozott, nem fojthatja el az egyén kezdeményezéseit, sőt, az állam feladata az egyéni kezdeményezésekhez a megfelelő feltételek megteremtése</w:t>
            </w:r>
          </w:p>
        </w:tc>
      </w:tr>
    </w:tbl>
    <w:p w14:paraId="2C7F38A2" w14:textId="05FC748A" w:rsidR="000A6193" w:rsidRDefault="000A6193" w:rsidP="000A619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40739145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1DDB78C5" w14:textId="2E77144D" w:rsidR="000A6193" w:rsidRDefault="000A6193" w:rsidP="007C6EFB">
            <w:pPr>
              <w:spacing w:line="360" w:lineRule="auto"/>
              <w:jc w:val="both"/>
            </w:pPr>
            <w:r>
              <w:t>A liberalizmus a gazdaságban számtalan negatív következménnyel járt. Az állandóan ismétlődő túltermelési válságok, a társadalmi különbségek növekedése stb. következtében hamar megjelentek a szabadpi</w:t>
            </w:r>
            <w:r w:rsidR="00105FEF">
              <w:t>aci viszonyok bírálatai, de n</w:t>
            </w:r>
            <w:r>
              <w:t xml:space="preserve">em bizonyított a gyakorlatban a központi tervutasításos rendszer sem. </w:t>
            </w:r>
          </w:p>
          <w:p w14:paraId="07B4DC49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3C2C9707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8D91D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7ECDE73A" w14:textId="77777777" w:rsidR="000A6193" w:rsidRDefault="000A6193" w:rsidP="007C6EFB">
            <w:pPr>
              <w:pStyle w:val="Krds"/>
              <w:spacing w:line="360" w:lineRule="auto"/>
            </w:pPr>
            <w:r>
              <w:t>Az ötvenes években hazánkban milyen feszültségeket okozott a direkt gazdaságirányítási rendszer? (Elevenítse fel e Gazdaságtörténetből tanultakat, vagy támaszkodjon szülei, nagyszülei visszaemlékezéseire!)</w:t>
            </w:r>
          </w:p>
        </w:tc>
      </w:tr>
      <w:tr w:rsidR="000A6193" w14:paraId="0DAA95E1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15AAC43B" w14:textId="77777777" w:rsidR="000A6193" w:rsidRDefault="000A6193" w:rsidP="007C6EFB">
            <w:pPr>
              <w:spacing w:line="360" w:lineRule="auto"/>
              <w:jc w:val="both"/>
            </w:pPr>
          </w:p>
          <w:p w14:paraId="5336D95C" w14:textId="77777777" w:rsidR="000A6193" w:rsidRDefault="000A6193" w:rsidP="007C6EFB">
            <w:pPr>
              <w:spacing w:line="360" w:lineRule="auto"/>
              <w:jc w:val="both"/>
            </w:pPr>
            <w:r>
              <w:t>Hayek 1944-ben megjelent művében "A szolgasághoz vezető út" arra a következtetésre jutott, hogy a központi tervgazdálkodás működésképtelen, diktatúrához vezet.</w:t>
            </w:r>
          </w:p>
          <w:p w14:paraId="7A3D74A9" w14:textId="77777777" w:rsidR="000A6193" w:rsidRDefault="000A6193" w:rsidP="007C6EFB">
            <w:pPr>
              <w:spacing w:line="360" w:lineRule="auto"/>
              <w:jc w:val="both"/>
            </w:pPr>
            <w:r>
              <w:t>Schumpeter óvatosabban fogalmaz: szerinte a kapitalizmus gazdaságilag jó rendszer, de önmaga társadalmi bázisát ássa alá, és a szocializmus is működőképes, de lehetetlenné teszi a demokratikus viszonyok kialakulását.</w:t>
            </w:r>
          </w:p>
          <w:p w14:paraId="22B17A39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7D355892" w14:textId="77777777" w:rsidTr="007C6EFB">
        <w:tc>
          <w:tcPr>
            <w:tcW w:w="5000" w:type="pct"/>
            <w:tcBorders>
              <w:bottom w:val="single" w:sz="4" w:space="0" w:color="auto"/>
            </w:tcBorders>
          </w:tcPr>
          <w:p w14:paraId="6444A2EA" w14:textId="77777777" w:rsidR="000A6193" w:rsidRDefault="000A6193" w:rsidP="007C6EFB">
            <w:pPr>
              <w:spacing w:line="360" w:lineRule="auto"/>
              <w:jc w:val="both"/>
            </w:pPr>
            <w:r>
              <w:t>A gazdasági koordinációnak eddig három típusával találkozhatott.</w:t>
            </w:r>
          </w:p>
          <w:p w14:paraId="382AE478" w14:textId="77777777" w:rsidR="000A6193" w:rsidRDefault="000A6193" w:rsidP="007C6EFB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reciprocitás</w:t>
            </w:r>
          </w:p>
          <w:p w14:paraId="608B93ED" w14:textId="77777777" w:rsidR="000A6193" w:rsidRDefault="000A6193" w:rsidP="007C6EFB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 xml:space="preserve">redisztribúció </w:t>
            </w:r>
          </w:p>
          <w:p w14:paraId="65B6DE1C" w14:textId="77777777" w:rsidR="000A6193" w:rsidRDefault="000A6193" w:rsidP="007C6EFB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piaci koordináció</w:t>
            </w:r>
          </w:p>
          <w:p w14:paraId="3373D168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118857C3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D86C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7CE2529D" w14:textId="77777777" w:rsidR="000A6193" w:rsidRDefault="000A6193" w:rsidP="007C6EFB">
            <w:pPr>
              <w:pStyle w:val="Krds"/>
              <w:spacing w:line="360" w:lineRule="auto"/>
            </w:pPr>
            <w:r>
              <w:t>Ön szerint a mai társadalmakban melyik mechanizmus dominál?</w:t>
            </w:r>
          </w:p>
        </w:tc>
      </w:tr>
      <w:tr w:rsidR="000A6193" w14:paraId="4A3C21C2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369B8EA9" w14:textId="77777777" w:rsidR="000A6193" w:rsidRDefault="000A6193" w:rsidP="007C6EFB">
            <w:pPr>
              <w:spacing w:line="360" w:lineRule="auto"/>
              <w:jc w:val="both"/>
            </w:pPr>
          </w:p>
          <w:p w14:paraId="08BCB36D" w14:textId="77777777" w:rsidR="000A6193" w:rsidRDefault="000A6193" w:rsidP="007C6EFB">
            <w:pPr>
              <w:spacing w:line="360" w:lineRule="auto"/>
              <w:jc w:val="both"/>
            </w:pPr>
            <w:r>
              <w:t>Nos, a szociológia mai álláspontja szerint a modern társadalmakban mindhárom forma jelen van és az egyes társadalmak gazdasági mechanizmusai annyiban különböznek egymástól, hogy mely gazdaságintegrációs formák milyen súllyal vannak jelen az adott társadalomban.</w:t>
            </w:r>
          </w:p>
        </w:tc>
      </w:tr>
    </w:tbl>
    <w:p w14:paraId="7FE7DC0D" w14:textId="410F9605" w:rsidR="000A6193" w:rsidRDefault="000A6193" w:rsidP="000A619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1F3DC247" w14:textId="77777777" w:rsidTr="007C6EFB">
        <w:tc>
          <w:tcPr>
            <w:tcW w:w="5000" w:type="pct"/>
          </w:tcPr>
          <w:p w14:paraId="7CF1D0FC" w14:textId="77777777" w:rsidR="000A6193" w:rsidRDefault="000A6193" w:rsidP="007C6EFB">
            <w:pPr>
              <w:spacing w:line="360" w:lineRule="auto"/>
              <w:jc w:val="both"/>
            </w:pPr>
          </w:p>
          <w:p w14:paraId="31265B7F" w14:textId="77777777" w:rsidR="005F00D6" w:rsidRDefault="005F00D6" w:rsidP="007C6EFB">
            <w:pPr>
              <w:spacing w:line="360" w:lineRule="auto"/>
              <w:jc w:val="both"/>
            </w:pPr>
          </w:p>
          <w:p w14:paraId="63EB53E6" w14:textId="77777777" w:rsidR="000A6193" w:rsidRDefault="000A6193" w:rsidP="007C6E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A/4. Mi az összefüggés a gazdasági fejlődés és a társadalmi változások között?</w:t>
            </w:r>
          </w:p>
          <w:p w14:paraId="55FE7E3D" w14:textId="77777777" w:rsidR="000A6193" w:rsidRDefault="000A6193" w:rsidP="007C6EFB">
            <w:pPr>
              <w:spacing w:line="360" w:lineRule="auto"/>
              <w:jc w:val="both"/>
            </w:pPr>
          </w:p>
        </w:tc>
      </w:tr>
    </w:tbl>
    <w:p w14:paraId="1F52E8A6" w14:textId="77777777" w:rsidR="000A6193" w:rsidRDefault="000A6193" w:rsidP="000A619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6329F936" w14:textId="77777777" w:rsidTr="0030580F">
        <w:tc>
          <w:tcPr>
            <w:tcW w:w="5000" w:type="pct"/>
            <w:tcBorders>
              <w:bottom w:val="single" w:sz="4" w:space="0" w:color="auto"/>
            </w:tcBorders>
          </w:tcPr>
          <w:p w14:paraId="4AB3ED63" w14:textId="32B19947" w:rsidR="000A6193" w:rsidRDefault="000A6193" w:rsidP="007C6EFB">
            <w:pPr>
              <w:spacing w:line="360" w:lineRule="auto"/>
              <w:jc w:val="both"/>
            </w:pPr>
            <w:r>
              <w:t>Ez kérdés a történelemfilozófiával határos terület. Elméletek sora próbálta megfejteni, hogy vajon a társadalmi változások eredőjeként alakul-e át a gazdaság, vagy fordítva, a gazdasági változások indukálj</w:t>
            </w:r>
            <w:r w:rsidR="0030580F">
              <w:t>ák a társadalmak átalakulását. M</w:t>
            </w:r>
            <w:r>
              <w:t>iután e kérdéskörrel több tantárgy keretében is találkozhatott, így itt csak néhány álláspontot ismertetünk.</w:t>
            </w:r>
          </w:p>
          <w:p w14:paraId="73A6DAEF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3B14B82D" w14:textId="77777777" w:rsidTr="0030580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6628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2D3DE8B2" w14:textId="77777777" w:rsidR="000A6193" w:rsidRDefault="000A6193" w:rsidP="007C6EFB">
            <w:pPr>
              <w:pStyle w:val="Krds"/>
              <w:spacing w:line="360" w:lineRule="auto"/>
            </w:pPr>
            <w:r>
              <w:t>Ön szerint mi a fejlődés mozgatórugója? A technikai-gazdasági fejlődés, az eszközök tökéletesedése idézi elő a társadalmi változásokat, vagy a forradalmak, nagy társadalmi átalakulások eredményezik a gazdaság fejlődését? A történelmi fejlődés során milyen példákkal találkozott véleménye alátámasztására?</w:t>
            </w:r>
          </w:p>
        </w:tc>
      </w:tr>
      <w:tr w:rsidR="000A6193" w14:paraId="0A02D4EC" w14:textId="77777777" w:rsidTr="0030580F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4EA6314" w14:textId="77777777" w:rsidR="000A6193" w:rsidRDefault="000A6193" w:rsidP="007C6EFB">
            <w:pPr>
              <w:spacing w:line="360" w:lineRule="auto"/>
              <w:jc w:val="both"/>
            </w:pPr>
            <w:r>
              <w:br w:type="page"/>
            </w:r>
            <w:r>
              <w:br w:type="page"/>
            </w:r>
          </w:p>
          <w:p w14:paraId="4EE7A9BE" w14:textId="77777777" w:rsidR="000A6193" w:rsidRDefault="000A6193" w:rsidP="007C6EFB">
            <w:pPr>
              <w:spacing w:line="360" w:lineRule="auto"/>
              <w:jc w:val="both"/>
            </w:pPr>
            <w:r>
              <w:t xml:space="preserve">A problémát a klasszikus, a régi és az új gazdaságszociológia képviselői szinte valamennyien érintették, de egységes álláspont e kérdésben a mai napig nem alakult ki. </w:t>
            </w:r>
          </w:p>
          <w:p w14:paraId="2867AFB2" w14:textId="77777777" w:rsidR="000A6193" w:rsidRDefault="000A6193" w:rsidP="007C6EFB">
            <w:pPr>
              <w:spacing w:line="360" w:lineRule="auto"/>
              <w:jc w:val="both"/>
            </w:pPr>
            <w:r>
              <w:t xml:space="preserve">A társadalomkutatók többsége úgy véli, hogy az eszközök, a technika fejlődése hat a társadalmak átalakulására. </w:t>
            </w:r>
          </w:p>
          <w:p w14:paraId="2CCC190E" w14:textId="77777777" w:rsidR="000A6193" w:rsidRDefault="000A6193" w:rsidP="007C6EFB">
            <w:pPr>
              <w:spacing w:line="360" w:lineRule="auto"/>
              <w:jc w:val="both"/>
            </w:pPr>
            <w:r>
              <w:t xml:space="preserve">A huszadik század kísérletei közül érdekes Norbert Elias álláspontja: szerinte a társadalmak fejlődésében nem a technológia, hanem a mindennapi viselkedés változása a lényeges. Fő tétele, hogy a nagy és bonyolult összetételű társadalmakban az egyének belsőleg fogadják el a tiltó szabályokat, a szégyenérzet tartja vissza őket a másokat sértő, ösztönös, durva viselkedéstől.  </w:t>
            </w:r>
          </w:p>
          <w:p w14:paraId="2CE9FC50" w14:textId="0486B788" w:rsidR="000A6193" w:rsidRDefault="000A6193" w:rsidP="007C6EFB">
            <w:pPr>
              <w:spacing w:line="360" w:lineRule="auto"/>
              <w:jc w:val="both"/>
            </w:pPr>
            <w:r>
              <w:t>Az amerikai strukturalista-funkcion</w:t>
            </w:r>
            <w:r w:rsidR="00730430">
              <w:t xml:space="preserve">alista </w:t>
            </w:r>
            <w:r w:rsidR="00C71767">
              <w:t>Parsons azonban az előző</w:t>
            </w:r>
            <w:r>
              <w:t>kkel ellentétben a társadalmi-gazdasági fejlődést rendszerszemléletű megközelítésben vizsgálja.</w:t>
            </w:r>
          </w:p>
          <w:p w14:paraId="278154D1" w14:textId="0417A92F" w:rsidR="000A6193" w:rsidRDefault="000A6193" w:rsidP="007C6EFB">
            <w:pPr>
              <w:spacing w:line="360" w:lineRule="auto"/>
              <w:jc w:val="both"/>
            </w:pPr>
            <w:r>
              <w:t>Parsons abból indul ki, hogy minden társadalomnak négy feladatot kell ellátnia, négy funkciója van, és ennek megfelelően minden társadalmi rendszere</w:t>
            </w:r>
            <w:r w:rsidR="00730430">
              <w:t>n belül négy alrendszer működik</w:t>
            </w:r>
            <w:r w:rsidR="00FF64A5">
              <w:t>:</w:t>
            </w:r>
            <w:r w:rsidR="00730430">
              <w:t xml:space="preserve"> (</w:t>
            </w:r>
            <w:r w:rsidR="00FF64A5">
              <w:t xml:space="preserve">1) </w:t>
            </w:r>
            <w:r w:rsidR="00730430">
              <w:t xml:space="preserve">politika; </w:t>
            </w:r>
            <w:r w:rsidR="00FF64A5">
              <w:t xml:space="preserve">(2) </w:t>
            </w:r>
            <w:r w:rsidR="00730430">
              <w:t xml:space="preserve">gazdaság; </w:t>
            </w:r>
            <w:r w:rsidR="00FF64A5">
              <w:t xml:space="preserve">(3) </w:t>
            </w:r>
            <w:r w:rsidR="00730430">
              <w:t>kultúra;</w:t>
            </w:r>
            <w:r w:rsidR="00FF64A5">
              <w:t xml:space="preserve"> (4) személyiség-szocializáció, értékek és normák átadása.</w:t>
            </w:r>
          </w:p>
          <w:p w14:paraId="279FA1E8" w14:textId="77777777" w:rsidR="000A6193" w:rsidRDefault="000A6193" w:rsidP="007C6EFB">
            <w:pPr>
              <w:spacing w:line="360" w:lineRule="auto"/>
              <w:jc w:val="both"/>
            </w:pPr>
            <w:r>
              <w:t>Úgy gondolja, hogy az alrendszerek változása párhuzamos, közöttük szoros összefüggés van, és bármelyik alrendszer lemaradása a többitől, akadályává válhat a társadalom fejlődésének. (Azaz pl. hiába a polgári demokrácia, ha a gazdaság elmaradott, és hiába a fejlett technológia, ha a teljesítményelv nem alakul ki a személyiségben.)</w:t>
            </w:r>
          </w:p>
          <w:p w14:paraId="3212FBCD" w14:textId="77777777" w:rsidR="000A6193" w:rsidRDefault="000A6193" w:rsidP="007C6EFB">
            <w:pPr>
              <w:spacing w:line="360" w:lineRule="auto"/>
              <w:jc w:val="both"/>
            </w:pPr>
          </w:p>
          <w:p w14:paraId="1D52BBFF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68F31DB5" w14:textId="77777777" w:rsidTr="007C6E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0673" w14:textId="77777777" w:rsidR="000A6193" w:rsidRDefault="000A6193" w:rsidP="007C6EFB">
            <w:pPr>
              <w:pStyle w:val="Krds"/>
              <w:spacing w:line="360" w:lineRule="auto"/>
            </w:pPr>
            <w:r>
              <w:t>KÉRDÉS</w:t>
            </w:r>
          </w:p>
          <w:p w14:paraId="3A9743C4" w14:textId="77777777" w:rsidR="000A6193" w:rsidRDefault="000A6193" w:rsidP="007C6EFB">
            <w:pPr>
              <w:pStyle w:val="Krds"/>
              <w:spacing w:line="360" w:lineRule="auto"/>
            </w:pPr>
            <w:r>
              <w:t>Mi a modernizáció? Mit gondol, valamennyi társadalomnak ugyanazt a fejlődési utat kell bejárnia, mint az észak-nyugat- európai társadalmaknak és Amerikának?</w:t>
            </w:r>
          </w:p>
          <w:p w14:paraId="580F95CF" w14:textId="77777777" w:rsidR="000A6193" w:rsidRDefault="000A6193" w:rsidP="007C6EFB">
            <w:pPr>
              <w:pStyle w:val="Krds"/>
              <w:spacing w:line="360" w:lineRule="auto"/>
            </w:pPr>
            <w:r>
              <w:t>Ha nem ért egyet fentiekkel, kérjük indokolja véleményét!</w:t>
            </w:r>
          </w:p>
        </w:tc>
      </w:tr>
      <w:tr w:rsidR="000A6193" w14:paraId="4AC882FC" w14:textId="77777777" w:rsidTr="007C6EFB">
        <w:tc>
          <w:tcPr>
            <w:tcW w:w="5000" w:type="pct"/>
            <w:tcBorders>
              <w:top w:val="single" w:sz="4" w:space="0" w:color="auto"/>
            </w:tcBorders>
          </w:tcPr>
          <w:p w14:paraId="51C79E17" w14:textId="77777777" w:rsidR="000A6193" w:rsidRDefault="000A6193" w:rsidP="007C6EFB">
            <w:pPr>
              <w:spacing w:line="360" w:lineRule="auto"/>
              <w:jc w:val="both"/>
            </w:pPr>
          </w:p>
          <w:p w14:paraId="7208C36D" w14:textId="77777777" w:rsidR="000A6193" w:rsidRDefault="000A6193" w:rsidP="007C6EFB">
            <w:pPr>
              <w:spacing w:line="360" w:lineRule="auto"/>
              <w:jc w:val="both"/>
            </w:pPr>
            <w:r>
              <w:t>Napjainkban sokan támadják a modernizációs folyamatok létjogosultságát. Különösen sokan vannak közöttük a fejlődő országok társadalomtudósai, ám néhány európai gazdaságszociológus is megkérdőjelezi az elmaradottság felszámolásának ezt a kizárólagos útját. A modernizáció valamennyi elmaradott ország számára a nyugati modell átvételét sugallja, ez pedig a fogalmat támadó szociológusok, történészek szerint lehetetlen, mert térségenként más- és más az elmaradottság foka, eltérőek a kulturális örökségek, különbözőek az értékrendek, a szokások.</w:t>
            </w:r>
          </w:p>
          <w:p w14:paraId="5B35E667" w14:textId="1B29C279" w:rsidR="006610EF" w:rsidRDefault="000C56CA" w:rsidP="007C6EFB">
            <w:pPr>
              <w:spacing w:line="360" w:lineRule="auto"/>
              <w:jc w:val="both"/>
            </w:pPr>
            <w:r>
              <w:t xml:space="preserve">Az </w:t>
            </w:r>
            <w:r w:rsidRPr="000C56CA">
              <w:rPr>
                <w:b/>
              </w:rPr>
              <w:t>ökológiai közgazdaságtan</w:t>
            </w:r>
            <w:r>
              <w:t xml:space="preserve"> inter-és multidiszciplináris (kettő vagy több tudományágra kiterjedő) megközelítés szintén a </w:t>
            </w:r>
            <w:r w:rsidR="002D2AC6">
              <w:t xml:space="preserve">nyugati, </w:t>
            </w:r>
            <w:r w:rsidR="00972177">
              <w:t xml:space="preserve">piacgazdaság által dominált </w:t>
            </w:r>
            <w:r>
              <w:t>fejlődési irányt bírálja</w:t>
            </w:r>
            <w:r w:rsidR="00972177">
              <w:t xml:space="preserve">. Követői úgy vélik, hogy az erre épített egész intézményrendszer hibás elgondolásokon alapul, ami elsődleges előzménye a </w:t>
            </w:r>
            <w:r w:rsidR="002D2AC6">
              <w:t xml:space="preserve">kizsákmányolásnak és ez alapján a </w:t>
            </w:r>
            <w:r w:rsidR="00972177">
              <w:t xml:space="preserve">környezeti és társadalmi problémáknak is. </w:t>
            </w:r>
            <w:r w:rsidR="002D2AC6">
              <w:t>A klasszikus közgazdaságtani megközelítések eleve hibásak, hiszen végtelen növekedést feltételeznek egy véges rendszerben.</w:t>
            </w:r>
          </w:p>
          <w:p w14:paraId="553E1C17" w14:textId="77777777" w:rsidR="000A6193" w:rsidRDefault="000A6193" w:rsidP="007C6EFB">
            <w:pPr>
              <w:spacing w:line="360" w:lineRule="auto"/>
              <w:jc w:val="both"/>
            </w:pPr>
          </w:p>
        </w:tc>
      </w:tr>
    </w:tbl>
    <w:p w14:paraId="7DB9540D" w14:textId="54208365" w:rsidR="00586880" w:rsidRDefault="00586880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6013B2A7" w14:textId="77777777" w:rsidTr="007C6EFB">
        <w:tc>
          <w:tcPr>
            <w:tcW w:w="5000" w:type="pct"/>
          </w:tcPr>
          <w:p w14:paraId="3CE16663" w14:textId="77777777" w:rsidR="000A6193" w:rsidRDefault="000A6193" w:rsidP="007C6E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A/5. Meddig mehet a gazdasági fejlődés?</w:t>
            </w:r>
          </w:p>
          <w:p w14:paraId="2E21C1C7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69E35DA1" w14:textId="77777777" w:rsidTr="007C6EFB">
        <w:tc>
          <w:tcPr>
            <w:tcW w:w="5000" w:type="pct"/>
          </w:tcPr>
          <w:p w14:paraId="44EE2371" w14:textId="12854680" w:rsidR="000A6193" w:rsidRDefault="009971E9" w:rsidP="007C6EFB">
            <w:pPr>
              <w:spacing w:line="360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1E9C18" wp14:editId="55213E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-8255</wp:posOffset>
                  </wp:positionV>
                  <wp:extent cx="2433049" cy="1711382"/>
                  <wp:effectExtent l="0" t="0" r="5715" b="0"/>
                  <wp:wrapSquare wrapText="bothSides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épernyőfotó 2019-01-07 - 9.20.5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049" cy="1711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 Római Klu</w:t>
            </w:r>
            <w:r w:rsidR="000A6193">
              <w:t>b jelentései már évek óta drámai felhívásokat tesznek közzé a gazdasági fejlődés korlátairól, a természetvédők egyes csoportjai pedig tanulmányok sorozatában elemzik a fenntartható fejlődés feltételeit. Az ökológiai szempontok mellett azonban szociológiai, társadalmi korlátai is vannak a gazdasági fejlődésnek. Ezekre Fred Hirsch angol sz</w:t>
            </w:r>
            <w:r>
              <w:t>ociológus hívta fel a figyelmet.</w:t>
            </w:r>
          </w:p>
          <w:p w14:paraId="7ED26E6E" w14:textId="77777777" w:rsidR="000A6193" w:rsidRDefault="000A6193" w:rsidP="007C6EFB">
            <w:pPr>
              <w:spacing w:line="360" w:lineRule="auto"/>
              <w:jc w:val="both"/>
            </w:pPr>
          </w:p>
        </w:tc>
      </w:tr>
    </w:tbl>
    <w:p w14:paraId="528BEA70" w14:textId="3A1C3470" w:rsidR="000A6193" w:rsidRDefault="000A6193" w:rsidP="000A619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1005D8C2" w14:textId="77777777" w:rsidTr="007C6EFB">
        <w:tc>
          <w:tcPr>
            <w:tcW w:w="5000" w:type="pct"/>
          </w:tcPr>
          <w:p w14:paraId="5CADBBAE" w14:textId="1A68EDFE" w:rsidR="000A6193" w:rsidRDefault="009971E9" w:rsidP="009971E9">
            <w:pPr>
              <w:spacing w:line="360" w:lineRule="auto"/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D0926AA" wp14:editId="1DE474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-8255</wp:posOffset>
                  </wp:positionV>
                  <wp:extent cx="1942409" cy="1392247"/>
                  <wp:effectExtent l="0" t="0" r="0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épernyőfotó 2019-01-07 - 9.22.4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09" cy="1392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6193" w:rsidRPr="005D3EB9">
              <w:rPr>
                <w:b/>
              </w:rPr>
              <w:t>A/5/a.</w:t>
            </w:r>
            <w:r w:rsidR="000A6193">
              <w:t xml:space="preserve"> Napjainkban egyre több termék válik pozicionális jószággá, azaz olyan termékké, amelynek haszna attól is függ, hogy mások birtokolják- e, vagy sem. Minél többen jutnak hozzá a pozicionális jószághoz, az annál inkább veszít értékéből (pl. okostelefonok, karórák)</w:t>
            </w:r>
          </w:p>
        </w:tc>
      </w:tr>
      <w:tr w:rsidR="000A6193" w14:paraId="2D212C14" w14:textId="77777777" w:rsidTr="007C6EFB">
        <w:tc>
          <w:tcPr>
            <w:tcW w:w="5000" w:type="pct"/>
          </w:tcPr>
          <w:p w14:paraId="4B593616" w14:textId="7A836775" w:rsidR="000A6193" w:rsidRDefault="000A6193" w:rsidP="007C6EFB">
            <w:pPr>
              <w:spacing w:line="360" w:lineRule="auto"/>
              <w:jc w:val="both"/>
              <w:rPr>
                <w:b/>
              </w:rPr>
            </w:pPr>
          </w:p>
          <w:p w14:paraId="387CB8E4" w14:textId="0753D602" w:rsidR="000A6193" w:rsidRDefault="000A6193" w:rsidP="007C6EFB">
            <w:pPr>
              <w:spacing w:line="360" w:lineRule="auto"/>
              <w:jc w:val="center"/>
              <w:rPr>
                <w:b/>
              </w:rPr>
            </w:pPr>
          </w:p>
          <w:p w14:paraId="23CDE6EF" w14:textId="2CAAADDC" w:rsidR="000A6193" w:rsidRDefault="000A6193" w:rsidP="007C6EFB">
            <w:pPr>
              <w:spacing w:line="360" w:lineRule="auto"/>
              <w:jc w:val="both"/>
            </w:pPr>
            <w:r w:rsidRPr="005D3EB9">
              <w:rPr>
                <w:b/>
              </w:rPr>
              <w:t>A/5/b.</w:t>
            </w:r>
            <w:r>
              <w:t xml:space="preserve"> Kommercializálódásnak nevezhetjük azt a tényt, hogy ma már mindent meg lehet vásárolni és az emberek mindenhez vásárlás útján kívánnak hozzájutni. (pl. gyermekek értékesítése interneten)</w:t>
            </w:r>
          </w:p>
        </w:tc>
      </w:tr>
      <w:tr w:rsidR="000A6193" w14:paraId="06600EB9" w14:textId="77777777" w:rsidTr="007C6EFB">
        <w:tc>
          <w:tcPr>
            <w:tcW w:w="5000" w:type="pct"/>
          </w:tcPr>
          <w:p w14:paraId="6CA4B927" w14:textId="77777777" w:rsidR="000A6193" w:rsidRDefault="000A6193" w:rsidP="007C6EFB">
            <w:pPr>
              <w:spacing w:line="360" w:lineRule="auto"/>
              <w:jc w:val="both"/>
            </w:pPr>
            <w:r w:rsidRPr="005D3EB9">
              <w:rPr>
                <w:b/>
              </w:rPr>
              <w:t>A/5/c.</w:t>
            </w:r>
            <w:r>
              <w:t xml:space="preserve"> A piacgazdaság akkor fejlődik, ha mindenki a hasznosságra törekszik és önérdekét követi. A racionális cselekvés azonban háttérbe szorítja az erkölcsi normákat, márpedig bizonyos erkölcsi normák széleskörű elfogadása nélkül egyetlen társadalom sem tud működni.</w:t>
            </w:r>
          </w:p>
        </w:tc>
      </w:tr>
    </w:tbl>
    <w:p w14:paraId="673C56B7" w14:textId="2E072680" w:rsidR="006B5053" w:rsidRDefault="006B5053"/>
    <w:tbl>
      <w:tblPr>
        <w:tblW w:w="5000" w:type="pct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66"/>
      </w:tblGrid>
      <w:tr w:rsidR="000A6193" w14:paraId="217DA5A4" w14:textId="77777777" w:rsidTr="007C6EFB">
        <w:tc>
          <w:tcPr>
            <w:tcW w:w="5000" w:type="pct"/>
          </w:tcPr>
          <w:p w14:paraId="56F5815D" w14:textId="7E5D957A" w:rsidR="000A6193" w:rsidRDefault="000A6193" w:rsidP="007C6EFB">
            <w:pPr>
              <w:spacing w:line="360" w:lineRule="auto"/>
              <w:jc w:val="both"/>
              <w:rPr>
                <w:b/>
              </w:rPr>
            </w:pPr>
          </w:p>
          <w:p w14:paraId="2370C400" w14:textId="77777777" w:rsidR="000A6193" w:rsidRPr="005D3EB9" w:rsidRDefault="000A6193" w:rsidP="007C6EFB">
            <w:pPr>
              <w:spacing w:line="360" w:lineRule="auto"/>
              <w:jc w:val="both"/>
              <w:rPr>
                <w:b/>
              </w:rPr>
            </w:pPr>
            <w:r w:rsidRPr="005D3EB9">
              <w:rPr>
                <w:b/>
              </w:rPr>
              <w:t>A/6.</w:t>
            </w:r>
            <w:r>
              <w:t xml:space="preserve"> </w:t>
            </w:r>
            <w:r>
              <w:rPr>
                <w:b/>
              </w:rPr>
              <w:t>Milyen konfliktusokat idézhet elő a gazdasági stagnálás?</w:t>
            </w:r>
          </w:p>
          <w:p w14:paraId="381BE71A" w14:textId="77777777" w:rsidR="000A6193" w:rsidRDefault="000A6193" w:rsidP="007C6EFB">
            <w:pPr>
              <w:spacing w:line="360" w:lineRule="auto"/>
              <w:jc w:val="both"/>
            </w:pPr>
          </w:p>
        </w:tc>
      </w:tr>
      <w:tr w:rsidR="000A6193" w14:paraId="63A6C000" w14:textId="77777777" w:rsidTr="007C6EFB">
        <w:tc>
          <w:tcPr>
            <w:tcW w:w="5000" w:type="pct"/>
          </w:tcPr>
          <w:p w14:paraId="6C484C35" w14:textId="088C2E48" w:rsidR="000A6193" w:rsidRDefault="000A6193" w:rsidP="007C6EFB">
            <w:pPr>
              <w:spacing w:line="360" w:lineRule="auto"/>
              <w:jc w:val="both"/>
            </w:pPr>
            <w:r>
              <w:t xml:space="preserve">A tanulmány szerzője spekulatív módon vizsgálja a hanyatlás társadalmi és politikai következményeit. </w:t>
            </w:r>
          </w:p>
          <w:p w14:paraId="245A2A88" w14:textId="77777777" w:rsidR="000A6193" w:rsidRDefault="000A6193" w:rsidP="007C6EFB">
            <w:pPr>
              <w:spacing w:line="360" w:lineRule="auto"/>
              <w:jc w:val="both"/>
            </w:pPr>
            <w:r>
              <w:t>Elemzése során két feltételt enged meg:</w:t>
            </w:r>
          </w:p>
          <w:p w14:paraId="321E6A4A" w14:textId="77777777" w:rsidR="000A6193" w:rsidRDefault="000A6193" w:rsidP="007C6EFB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a technológiai haladás nem képes megfordítani a hanyatlást</w:t>
            </w:r>
          </w:p>
          <w:p w14:paraId="53E06C47" w14:textId="77777777" w:rsidR="000A6193" w:rsidRPr="005D3EB9" w:rsidRDefault="000A6193" w:rsidP="007C6EFB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stagnálás során a gazdasági jelzőszámok visszafordulnak, de a társadalmi szerkezetek és csoportok nem tűnnek el.</w:t>
            </w:r>
          </w:p>
        </w:tc>
      </w:tr>
      <w:tr w:rsidR="000A6193" w14:paraId="72080FC6" w14:textId="77777777" w:rsidTr="007C6EFB">
        <w:tc>
          <w:tcPr>
            <w:tcW w:w="5000" w:type="pct"/>
          </w:tcPr>
          <w:p w14:paraId="4F60FC45" w14:textId="77777777" w:rsidR="000A6193" w:rsidRDefault="000A6193" w:rsidP="007C6EFB">
            <w:pPr>
              <w:spacing w:line="360" w:lineRule="auto"/>
              <w:jc w:val="both"/>
            </w:pPr>
            <w:r>
              <w:t>A stagnálás konfliktusait az alábbiakban foglalja össze:</w:t>
            </w:r>
          </w:p>
          <w:p w14:paraId="0F20A289" w14:textId="77777777" w:rsidR="009971E9" w:rsidRDefault="009971E9" w:rsidP="007C6EFB">
            <w:pPr>
              <w:spacing w:line="360" w:lineRule="auto"/>
              <w:jc w:val="both"/>
              <w:rPr>
                <w:b/>
              </w:rPr>
            </w:pPr>
          </w:p>
        </w:tc>
      </w:tr>
      <w:tr w:rsidR="000A6193" w14:paraId="78C98C64" w14:textId="77777777" w:rsidTr="007C6EFB">
        <w:tc>
          <w:tcPr>
            <w:tcW w:w="5000" w:type="pct"/>
          </w:tcPr>
          <w:p w14:paraId="3A520D00" w14:textId="213A8619" w:rsidR="000A6193" w:rsidRDefault="000A6193" w:rsidP="007C6E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>
              <w:t>Az infláció és a válság legfőbb vesztesei a rögzített bérszintűek (nyugdíjasok, közalkalmazottak, ösztöndíjasok stb.</w:t>
            </w:r>
            <w:r w:rsidR="009D24DE">
              <w:t>)</w:t>
            </w:r>
          </w:p>
        </w:tc>
      </w:tr>
      <w:tr w:rsidR="000A6193" w14:paraId="2C67205D" w14:textId="77777777" w:rsidTr="007C6EFB">
        <w:tc>
          <w:tcPr>
            <w:tcW w:w="5000" w:type="pct"/>
          </w:tcPr>
          <w:p w14:paraId="33430016" w14:textId="6FF9444F" w:rsidR="000A6193" w:rsidRPr="009971E9" w:rsidRDefault="000A6193" w:rsidP="009971E9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>
              <w:t>A munkanélküliség rátája az egyes ágazatokban különböző, mértéke a válság mélységétől függ.</w:t>
            </w:r>
          </w:p>
        </w:tc>
      </w:tr>
      <w:tr w:rsidR="000A6193" w14:paraId="038B81F6" w14:textId="77777777" w:rsidTr="007C6EFB">
        <w:tc>
          <w:tcPr>
            <w:tcW w:w="5000" w:type="pct"/>
          </w:tcPr>
          <w:p w14:paraId="4A965018" w14:textId="2223A6D8" w:rsidR="000A6193" w:rsidRPr="009971E9" w:rsidRDefault="000A6193" w:rsidP="007C6EF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  <w:r>
              <w:t>Az alapvető iparágak költségviszonyai romlanak, az improduktív szférákra egyre kevesebbet lehet költeni.</w:t>
            </w:r>
          </w:p>
        </w:tc>
      </w:tr>
      <w:tr w:rsidR="000A6193" w14:paraId="1B60FEC6" w14:textId="77777777" w:rsidTr="007C6EFB">
        <w:tc>
          <w:tcPr>
            <w:tcW w:w="5000" w:type="pct"/>
          </w:tcPr>
          <w:p w14:paraId="5F3F5306" w14:textId="4821529F" w:rsidR="000A6193" w:rsidRPr="009971E9" w:rsidRDefault="000A6193" w:rsidP="009971E9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Az életstílus és a fogyasztói minták változnak, a társadalmi csoportok közötti ellentétek kiéleződnek, valamennyi csoport úgy érzi, hogy túl nagy áldozatot hoz. Az egyes társadalmi csoportok védekezésre rendezkednek be, a konfliktus zárttá, elkeseredetté tesz</w:t>
            </w:r>
            <w:r w:rsidR="00B37D61">
              <w:t>i</w:t>
            </w:r>
            <w:r>
              <w:t xml:space="preserve"> őket.</w:t>
            </w:r>
          </w:p>
        </w:tc>
      </w:tr>
      <w:tr w:rsidR="000A6193" w14:paraId="6264C023" w14:textId="77777777" w:rsidTr="007C6EFB">
        <w:tc>
          <w:tcPr>
            <w:tcW w:w="5000" w:type="pct"/>
          </w:tcPr>
          <w:p w14:paraId="731AB37D" w14:textId="416B8397" w:rsidR="000A6193" w:rsidRDefault="000A6193" w:rsidP="007C6EFB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A hosszú távú stagnálás legalapvetőbb hatása, hogy megkérdőjeleződnek a hagyományos értékek, felborul a korábbi értékrend. (A fejlett társadalmakban a technológiai értékek helyébe humanisztikus értékek lépnek, a túlélési küzdelemben a protestáns etika értékei diszfunkcionálissá válnak.</w:t>
            </w:r>
            <w:r w:rsidR="00B37D61">
              <w:t>)</w:t>
            </w:r>
          </w:p>
        </w:tc>
      </w:tr>
      <w:tr w:rsidR="000A6193" w14:paraId="2D4D2DC2" w14:textId="77777777" w:rsidTr="007C6EFB">
        <w:tc>
          <w:tcPr>
            <w:tcW w:w="5000" w:type="pct"/>
          </w:tcPr>
          <w:p w14:paraId="4E2BF720" w14:textId="77777777" w:rsidR="000A6193" w:rsidRDefault="000A6193" w:rsidP="007C6EFB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A stagnálás elhúzódásával párhuzamosan nő a politikailag elégedetlen csoportok száma, meginganak a demokrácia feltételei.</w:t>
            </w:r>
          </w:p>
          <w:p w14:paraId="07B45C7F" w14:textId="77777777" w:rsidR="000A6193" w:rsidRDefault="000A6193" w:rsidP="007C6EFB">
            <w:pPr>
              <w:spacing w:line="360" w:lineRule="auto"/>
              <w:ind w:left="283"/>
              <w:jc w:val="center"/>
            </w:pPr>
            <w:r>
              <w:fldChar w:fldCharType="begin"/>
            </w:r>
            <w:r>
              <w:instrText xml:space="preserve"> INCLUDEPICTURE "http://retronom.hu/files/images/LJEN%20M%C3%81JUS%201.preview.jpg" \* MERGEFORMATINET </w:instrText>
            </w:r>
            <w:r>
              <w:fldChar w:fldCharType="separate"/>
            </w:r>
            <w:r w:rsidR="00883342">
              <w:fldChar w:fldCharType="begin"/>
            </w:r>
            <w:r w:rsidR="00883342">
              <w:instrText xml:space="preserve"> INCLUDEPICTURE  "http://retronom.hu/files/images/LJEN M%C3%81JUS 1.preview.jpg" \* MERGEFORMATINET </w:instrText>
            </w:r>
            <w:r w:rsidR="00883342">
              <w:fldChar w:fldCharType="separate"/>
            </w:r>
            <w:r w:rsidR="001402F3">
              <w:fldChar w:fldCharType="begin"/>
            </w:r>
            <w:r w:rsidR="001402F3">
              <w:instrText xml:space="preserve"> INCLUDEPICTURE  "http://retronom.hu/files/images/LJEN M%C3%81JUS 1.preview.jpg" \* MERGEFORMATINET </w:instrText>
            </w:r>
            <w:r w:rsidR="001402F3">
              <w:fldChar w:fldCharType="separate"/>
            </w:r>
            <w:r w:rsidR="007E698C">
              <w:fldChar w:fldCharType="begin"/>
            </w:r>
            <w:r w:rsidR="007E698C">
              <w:instrText xml:space="preserve"> </w:instrText>
            </w:r>
            <w:r w:rsidR="007E698C">
              <w:instrText>INCLUDEPICTURE  "http://retronom.hu/files/images/LJEN M%C3%81JUS 1.preview.jpg" \* MERGEFORMATINET</w:instrText>
            </w:r>
            <w:r w:rsidR="007E698C">
              <w:instrText xml:space="preserve"> </w:instrText>
            </w:r>
            <w:r w:rsidR="007E698C">
              <w:fldChar w:fldCharType="separate"/>
            </w:r>
            <w:r w:rsidR="005F4D11">
              <w:pict w14:anchorId="5CE8C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8pt;height:121.9pt">
                  <v:imagedata r:id="rId9" r:href="rId10"/>
                </v:shape>
              </w:pict>
            </w:r>
            <w:r w:rsidR="007E698C">
              <w:fldChar w:fldCharType="end"/>
            </w:r>
            <w:r w:rsidR="001402F3">
              <w:fldChar w:fldCharType="end"/>
            </w:r>
            <w:r w:rsidR="00883342">
              <w:fldChar w:fldCharType="end"/>
            </w:r>
            <w:r>
              <w:fldChar w:fldCharType="end"/>
            </w:r>
          </w:p>
        </w:tc>
      </w:tr>
      <w:tr w:rsidR="000A6193" w14:paraId="71585BAE" w14:textId="77777777" w:rsidTr="007C6EFB">
        <w:tc>
          <w:tcPr>
            <w:tcW w:w="5000" w:type="pct"/>
          </w:tcPr>
          <w:p w14:paraId="04E1391B" w14:textId="3C7D8D19" w:rsidR="000A6193" w:rsidRPr="009971E9" w:rsidRDefault="009971E9" w:rsidP="00997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b/>
                <w:i/>
              </w:rPr>
            </w:pPr>
            <w:r w:rsidRPr="009971E9">
              <w:rPr>
                <w:b/>
                <w:i/>
              </w:rPr>
              <w:t>KÉRDÉS</w:t>
            </w:r>
          </w:p>
          <w:p w14:paraId="4F587B2D" w14:textId="4615DA35" w:rsidR="000A6193" w:rsidRPr="009971E9" w:rsidRDefault="000A6193" w:rsidP="009971E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b/>
                <w:i/>
              </w:rPr>
            </w:pPr>
            <w:r w:rsidRPr="009971E9">
              <w:rPr>
                <w:b/>
                <w:i/>
              </w:rPr>
              <w:t>Ön szerint Magyarországon az elmúlt évek gazdasági visszaesése milyen társadal</w:t>
            </w:r>
            <w:r w:rsidR="009971E9" w:rsidRPr="009971E9">
              <w:rPr>
                <w:b/>
                <w:i/>
              </w:rPr>
              <w:t>mi konfliktusokat eredményezett?</w:t>
            </w:r>
          </w:p>
          <w:p w14:paraId="107A5A4C" w14:textId="77777777" w:rsidR="000A6193" w:rsidRDefault="000A6193" w:rsidP="007C6EFB">
            <w:pPr>
              <w:spacing w:line="360" w:lineRule="auto"/>
              <w:jc w:val="both"/>
            </w:pPr>
          </w:p>
          <w:p w14:paraId="12837677" w14:textId="77777777" w:rsidR="000A6193" w:rsidRDefault="000A6193" w:rsidP="007C6EFB">
            <w:pPr>
              <w:spacing w:line="360" w:lineRule="auto"/>
              <w:jc w:val="both"/>
            </w:pPr>
            <w:r>
              <w:t>A makroszociológiai problémák ismertetése után elmondhatjuk, hogy e területen a mai napig sok a kérdőjel. A nemzetközi összehasonlító vizsgálatok szegényesek, a módszertan nem egységes és a prioritásokban is vannak eltérések. Az egyes országokról vagy egyáltalán nincsenek társadalmi indikátor idősorok, vagy ha vannak is, azok nem összehasonlíthatók. Miután a makro-gazdaságszociológia elméleti problémáit vázlatosan áttekintettük, térjünk át a mikroszférában elért eredményekre!</w:t>
            </w:r>
          </w:p>
          <w:p w14:paraId="40E6CD22" w14:textId="58647E15" w:rsidR="005F4D11" w:rsidRDefault="005F4D11" w:rsidP="007C6EFB">
            <w:pPr>
              <w:spacing w:line="360" w:lineRule="auto"/>
              <w:jc w:val="both"/>
            </w:pPr>
            <w:r w:rsidRPr="002C705A">
              <w:rPr>
                <w:noProof/>
              </w:rPr>
              <w:drawing>
                <wp:inline distT="0" distB="0" distL="0" distR="0" wp14:anchorId="2245D714" wp14:editId="6C58DFDF">
                  <wp:extent cx="5760720" cy="324040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65C2033E" w14:textId="77777777" w:rsidR="00100892" w:rsidRDefault="00100892"/>
    <w:sectPr w:rsidR="00100892" w:rsidSect="002956A2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38580" w14:textId="77777777" w:rsidR="007E698C" w:rsidRDefault="007E698C" w:rsidP="000A6193">
      <w:r>
        <w:separator/>
      </w:r>
    </w:p>
  </w:endnote>
  <w:endnote w:type="continuationSeparator" w:id="0">
    <w:p w14:paraId="295197DA" w14:textId="77777777" w:rsidR="007E698C" w:rsidRDefault="007E698C" w:rsidP="000A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9CC" w14:textId="77777777" w:rsidR="000A6193" w:rsidRDefault="000A6193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A2C8DC" w14:textId="77777777" w:rsidR="000A6193" w:rsidRDefault="000A6193">
    <w:pPr>
      <w:pStyle w:val="ll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6567A" w14:textId="77777777" w:rsidR="000A6193" w:rsidRDefault="000A6193" w:rsidP="005E567A">
    <w:pPr>
      <w:pStyle w:val="llb"/>
      <w:framePr w:wrap="none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E698C">
      <w:rPr>
        <w:rStyle w:val="Oldalszm"/>
        <w:noProof/>
      </w:rPr>
      <w:t>1</w:t>
    </w:r>
    <w:r>
      <w:rPr>
        <w:rStyle w:val="Oldalszm"/>
      </w:rPr>
      <w:fldChar w:fldCharType="end"/>
    </w:r>
  </w:p>
  <w:p w14:paraId="5AB05272" w14:textId="77777777" w:rsidR="000A6193" w:rsidRDefault="000A6193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A118C" w14:textId="77777777" w:rsidR="007E698C" w:rsidRDefault="007E698C" w:rsidP="000A6193">
      <w:r>
        <w:separator/>
      </w:r>
    </w:p>
  </w:footnote>
  <w:footnote w:type="continuationSeparator" w:id="0">
    <w:p w14:paraId="43CE92E2" w14:textId="77777777" w:rsidR="007E698C" w:rsidRDefault="007E698C" w:rsidP="000A6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703F1A"/>
    <w:lvl w:ilvl="0">
      <w:numFmt w:val="decimal"/>
      <w:lvlText w:val="*"/>
      <w:lvlJc w:val="left"/>
    </w:lvl>
  </w:abstractNum>
  <w:abstractNum w:abstractNumId="1">
    <w:nsid w:val="03CF5430"/>
    <w:multiLevelType w:val="singleLevel"/>
    <w:tmpl w:val="315E2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>
    <w:nsid w:val="2A634916"/>
    <w:multiLevelType w:val="singleLevel"/>
    <w:tmpl w:val="315E2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5F8E1C6A"/>
    <w:multiLevelType w:val="singleLevel"/>
    <w:tmpl w:val="315E2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4">
    <w:nsid w:val="75161622"/>
    <w:multiLevelType w:val="singleLevel"/>
    <w:tmpl w:val="932C8BE4"/>
    <w:lvl w:ilvl="0">
      <w:start w:val="1"/>
      <w:numFmt w:val="lowerLetter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7B717EBB"/>
    <w:multiLevelType w:val="hybridMultilevel"/>
    <w:tmpl w:val="465EF4F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93"/>
    <w:rsid w:val="000A6193"/>
    <w:rsid w:val="000C56CA"/>
    <w:rsid w:val="00100892"/>
    <w:rsid w:val="00105FEF"/>
    <w:rsid w:val="001402F3"/>
    <w:rsid w:val="00262985"/>
    <w:rsid w:val="002956A2"/>
    <w:rsid w:val="002D2AC6"/>
    <w:rsid w:val="0030580F"/>
    <w:rsid w:val="00331493"/>
    <w:rsid w:val="004F7083"/>
    <w:rsid w:val="00586880"/>
    <w:rsid w:val="005F00D6"/>
    <w:rsid w:val="005F4D11"/>
    <w:rsid w:val="00646DB4"/>
    <w:rsid w:val="006610EF"/>
    <w:rsid w:val="006B5053"/>
    <w:rsid w:val="00711C9D"/>
    <w:rsid w:val="00730430"/>
    <w:rsid w:val="007E698C"/>
    <w:rsid w:val="00883342"/>
    <w:rsid w:val="00972177"/>
    <w:rsid w:val="009971E9"/>
    <w:rsid w:val="009A3B7E"/>
    <w:rsid w:val="009D24DE"/>
    <w:rsid w:val="00AA7B86"/>
    <w:rsid w:val="00AE7D4F"/>
    <w:rsid w:val="00B37D61"/>
    <w:rsid w:val="00B8745C"/>
    <w:rsid w:val="00C71767"/>
    <w:rsid w:val="00E02156"/>
    <w:rsid w:val="00EC3217"/>
    <w:rsid w:val="00ED0628"/>
    <w:rsid w:val="00FB67A6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2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586880"/>
    <w:rPr>
      <w:rFonts w:ascii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0A6193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i/>
      <w:caps/>
      <w:sz w:val="28"/>
      <w:szCs w:val="20"/>
    </w:rPr>
  </w:style>
  <w:style w:type="character" w:customStyle="1" w:styleId="AlcmChar">
    <w:name w:val="Alcím Char"/>
    <w:basedOn w:val="Bekezdsalapbettpusa"/>
    <w:link w:val="Alcm"/>
    <w:rsid w:val="000A6193"/>
    <w:rPr>
      <w:rFonts w:ascii="Times New Roman" w:eastAsia="Times New Roman" w:hAnsi="Times New Roman" w:cs="Times New Roman"/>
      <w:b/>
      <w:i/>
      <w:caps/>
      <w:sz w:val="28"/>
      <w:szCs w:val="20"/>
      <w:lang w:eastAsia="hu-HU"/>
    </w:rPr>
  </w:style>
  <w:style w:type="paragraph" w:customStyle="1" w:styleId="Krds">
    <w:name w:val="Kérdés"/>
    <w:basedOn w:val="Norml"/>
    <w:rsid w:val="000A619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i/>
      <w:szCs w:val="20"/>
    </w:rPr>
  </w:style>
  <w:style w:type="paragraph" w:customStyle="1" w:styleId="Feladat">
    <w:name w:val="Feladat"/>
    <w:basedOn w:val="Norml"/>
    <w:rsid w:val="000A6193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/>
      <w:szCs w:val="20"/>
    </w:rPr>
  </w:style>
  <w:style w:type="paragraph" w:styleId="llb">
    <w:name w:val="footer"/>
    <w:basedOn w:val="Norml"/>
    <w:link w:val="llbChar"/>
    <w:uiPriority w:val="99"/>
    <w:unhideWhenUsed/>
    <w:rsid w:val="000A619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0A619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0A6193"/>
  </w:style>
  <w:style w:type="character" w:styleId="Kiemels2">
    <w:name w:val="Strong"/>
    <w:basedOn w:val="Bekezdsalapbettpusa"/>
    <w:uiPriority w:val="22"/>
    <w:qFormat/>
    <w:rsid w:val="00586880"/>
    <w:rPr>
      <w:b/>
      <w:bCs/>
    </w:rPr>
  </w:style>
  <w:style w:type="character" w:styleId="Kiemels">
    <w:name w:val="Emphasis"/>
    <w:basedOn w:val="Bekezdsalapbettpusa"/>
    <w:uiPriority w:val="20"/>
    <w:qFormat/>
    <w:rsid w:val="0058688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5868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6880"/>
    <w:rPr>
      <w:rFonts w:ascii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http://retronom.hu/files/images/LJEN%20M%C3%81JUS%201.preview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9</Pages>
  <Words>1777</Words>
  <Characters>12262</Characters>
  <Application>Microsoft Macintosh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2019-01-07T08:01:00Z</dcterms:created>
  <dcterms:modified xsi:type="dcterms:W3CDTF">2020-01-29T10:07:00Z</dcterms:modified>
</cp:coreProperties>
</file>