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9AF" w:rsidRDefault="006E59AF" w:rsidP="006E59AF">
      <w:pPr>
        <w:pStyle w:val="Cmsor1"/>
        <w:jc w:val="both"/>
        <w:rPr>
          <w:b/>
        </w:rPr>
      </w:pPr>
      <w:r w:rsidRPr="006E59AF">
        <w:rPr>
          <w:b/>
        </w:rPr>
        <w:t xml:space="preserve">6.3. </w:t>
      </w:r>
      <w:r w:rsidR="002A52C8" w:rsidRPr="006E59AF">
        <w:rPr>
          <w:b/>
        </w:rPr>
        <w:t>Feladat</w:t>
      </w:r>
      <w:r w:rsidR="00ED0A02" w:rsidRPr="006E59AF">
        <w:rPr>
          <w:b/>
        </w:rPr>
        <w:t xml:space="preserve"> a Helyi Önkormányzatokról szóló törvény (</w:t>
      </w:r>
      <w:proofErr w:type="spellStart"/>
      <w:r w:rsidR="00ED0A02" w:rsidRPr="006E59AF">
        <w:rPr>
          <w:b/>
        </w:rPr>
        <w:t>MÖtv</w:t>
      </w:r>
      <w:proofErr w:type="spellEnd"/>
      <w:r w:rsidR="00ED0A02" w:rsidRPr="006E59AF">
        <w:rPr>
          <w:b/>
        </w:rPr>
        <w:t>.) használatával kapcsolatosan</w:t>
      </w:r>
    </w:p>
    <w:p w:rsidR="007D0003" w:rsidRPr="006E59AF" w:rsidRDefault="00E925ED" w:rsidP="006E59AF">
      <w:pPr>
        <w:pStyle w:val="Cmsor1"/>
        <w:jc w:val="both"/>
        <w:rPr>
          <w:rFonts w:ascii="Times New Roman" w:eastAsiaTheme="minorHAnsi" w:hAnsi="Times New Roman" w:cs="Times New Roman"/>
          <w:color w:val="auto"/>
          <w:sz w:val="24"/>
          <w:szCs w:val="24"/>
        </w:rPr>
      </w:pPr>
      <w:r w:rsidRPr="006E59AF">
        <w:rPr>
          <w:rFonts w:ascii="Times New Roman" w:eastAsiaTheme="minorHAnsi" w:hAnsi="Times New Roman" w:cs="Times New Roman"/>
          <w:color w:val="auto"/>
          <w:sz w:val="24"/>
          <w:szCs w:val="24"/>
        </w:rPr>
        <w:t>Tanulmányozza át a törvényt, és foglalja össze, h</w:t>
      </w:r>
      <w:r w:rsidR="007D0003" w:rsidRPr="006E59AF">
        <w:rPr>
          <w:rFonts w:ascii="Times New Roman" w:eastAsiaTheme="minorHAnsi" w:hAnsi="Times New Roman" w:cs="Times New Roman"/>
          <w:color w:val="auto"/>
          <w:sz w:val="24"/>
          <w:szCs w:val="24"/>
        </w:rPr>
        <w:t xml:space="preserve">ogyan </w:t>
      </w:r>
      <w:r w:rsidRPr="006E59AF">
        <w:rPr>
          <w:rFonts w:ascii="Times New Roman" w:eastAsiaTheme="minorHAnsi" w:hAnsi="Times New Roman" w:cs="Times New Roman"/>
          <w:color w:val="auto"/>
          <w:sz w:val="24"/>
          <w:szCs w:val="24"/>
        </w:rPr>
        <w:t>kapcsolódnak az önkormányzatok működéséhez</w:t>
      </w:r>
      <w:r w:rsidR="007D0003" w:rsidRPr="006E59AF">
        <w:rPr>
          <w:rFonts w:ascii="Times New Roman" w:eastAsiaTheme="minorHAnsi" w:hAnsi="Times New Roman" w:cs="Times New Roman"/>
          <w:color w:val="auto"/>
          <w:sz w:val="24"/>
          <w:szCs w:val="24"/>
        </w:rPr>
        <w:t xml:space="preserve"> a Kormányhivatalok?</w:t>
      </w:r>
    </w:p>
    <w:p w:rsidR="007D0003" w:rsidRPr="002A52C8" w:rsidRDefault="007D0003" w:rsidP="002A52C8">
      <w:pPr>
        <w:jc w:val="both"/>
        <w:rPr>
          <w:rFonts w:ascii="Times New Roman" w:hAnsi="Times New Roman" w:cs="Times New Roman"/>
        </w:rPr>
      </w:pPr>
    </w:p>
    <w:p w:rsidR="007D0003" w:rsidRPr="006E59AF" w:rsidRDefault="007D0003" w:rsidP="002A52C8">
      <w:pPr>
        <w:pStyle w:val="Listaszerbekezds"/>
        <w:numPr>
          <w:ilvl w:val="0"/>
          <w:numId w:val="2"/>
        </w:numPr>
        <w:jc w:val="both"/>
        <w:rPr>
          <w:rFonts w:ascii="Times New Roman" w:hAnsi="Times New Roman" w:cs="Times New Roman"/>
          <w:sz w:val="24"/>
          <w:szCs w:val="24"/>
        </w:rPr>
      </w:pPr>
      <w:r w:rsidRPr="006E59AF">
        <w:rPr>
          <w:rFonts w:ascii="Times New Roman" w:hAnsi="Times New Roman" w:cs="Times New Roman"/>
          <w:sz w:val="24"/>
          <w:szCs w:val="24"/>
        </w:rPr>
        <w:t>A kormányhivatal a helyi önkormányzatok működésének felügyeletét ellátó szerv.</w:t>
      </w:r>
    </w:p>
    <w:p w:rsidR="007D0003" w:rsidRPr="006E59AF" w:rsidRDefault="007D0003" w:rsidP="002A52C8">
      <w:pPr>
        <w:pStyle w:val="Listaszerbekezds"/>
        <w:numPr>
          <w:ilvl w:val="0"/>
          <w:numId w:val="2"/>
        </w:numPr>
        <w:jc w:val="both"/>
        <w:rPr>
          <w:rFonts w:ascii="Times New Roman" w:hAnsi="Times New Roman" w:cs="Times New Roman"/>
          <w:sz w:val="24"/>
          <w:szCs w:val="24"/>
        </w:rPr>
      </w:pPr>
      <w:r w:rsidRPr="006E59AF">
        <w:rPr>
          <w:rFonts w:ascii="Times New Roman" w:hAnsi="Times New Roman" w:cs="Times New Roman"/>
          <w:sz w:val="24"/>
          <w:szCs w:val="24"/>
        </w:rPr>
        <w:t>A nagyobb gazdasági teljesítőképességű, lakosságszámú települési önkormányzat számára előírt kötelező feladat- és hatáskör ellátását - annak egyetértésével - más települési önkormányzat vagy társulása önként akkor vállalhatja, ha azt a lakossági igények indokolják; gazdaságosabban és legalább változatlan szakmai színvonalon; többlet állami támogatás igénybevétele nélkül képes ellátni. A feltételek meglétét a kormányhivatal - indokolt esetben más állami szervek bevonásával - törvényességi felügyeleti eljárás keretében vizsgálja.</w:t>
      </w:r>
    </w:p>
    <w:p w:rsidR="007D0003" w:rsidRPr="006E59AF" w:rsidRDefault="007D0003" w:rsidP="002A52C8">
      <w:pPr>
        <w:pStyle w:val="Listaszerbekezds"/>
        <w:numPr>
          <w:ilvl w:val="0"/>
          <w:numId w:val="2"/>
        </w:numPr>
        <w:jc w:val="both"/>
        <w:rPr>
          <w:rFonts w:ascii="Times New Roman" w:hAnsi="Times New Roman" w:cs="Times New Roman"/>
          <w:sz w:val="24"/>
          <w:szCs w:val="24"/>
        </w:rPr>
      </w:pPr>
      <w:r w:rsidRPr="006E59AF">
        <w:rPr>
          <w:rFonts w:ascii="Times New Roman" w:hAnsi="Times New Roman" w:cs="Times New Roman"/>
          <w:sz w:val="24"/>
          <w:szCs w:val="24"/>
        </w:rPr>
        <w:t>Az önkormányzati képviselői megbízatás megszűnését a képviselő-testület a határozatában állapítja meg, amit kézbesíteni kell a kormányhivatalnak.</w:t>
      </w:r>
    </w:p>
    <w:p w:rsidR="007D0003" w:rsidRPr="006E59AF" w:rsidRDefault="007D0003" w:rsidP="002A52C8">
      <w:pPr>
        <w:pStyle w:val="Listaszerbekezds"/>
        <w:numPr>
          <w:ilvl w:val="0"/>
          <w:numId w:val="2"/>
        </w:numPr>
        <w:jc w:val="both"/>
        <w:rPr>
          <w:rFonts w:ascii="Times New Roman" w:hAnsi="Times New Roman" w:cs="Times New Roman"/>
          <w:sz w:val="24"/>
          <w:szCs w:val="24"/>
        </w:rPr>
      </w:pPr>
      <w:r w:rsidRPr="006E59AF">
        <w:rPr>
          <w:rFonts w:ascii="Times New Roman" w:hAnsi="Times New Roman" w:cs="Times New Roman"/>
          <w:sz w:val="24"/>
          <w:szCs w:val="24"/>
        </w:rPr>
        <w:t>Az önkormányzati képviselő eskütételét követően három hónapon belül köteles részt venni a kormányhivatal által szervezett képzésen</w:t>
      </w:r>
    </w:p>
    <w:p w:rsidR="00ED0A02" w:rsidRPr="006E59AF" w:rsidRDefault="007D0003" w:rsidP="002A52C8">
      <w:pPr>
        <w:pStyle w:val="Listaszerbekezds"/>
        <w:numPr>
          <w:ilvl w:val="0"/>
          <w:numId w:val="2"/>
        </w:numPr>
        <w:jc w:val="both"/>
        <w:rPr>
          <w:rFonts w:ascii="Times New Roman" w:hAnsi="Times New Roman" w:cs="Times New Roman"/>
          <w:sz w:val="24"/>
          <w:szCs w:val="24"/>
        </w:rPr>
      </w:pPr>
      <w:r w:rsidRPr="006E59AF">
        <w:rPr>
          <w:rFonts w:ascii="Times New Roman" w:hAnsi="Times New Roman" w:cs="Times New Roman"/>
          <w:sz w:val="24"/>
          <w:szCs w:val="24"/>
        </w:rPr>
        <w:t>A kormányhivatal a közigazgatási és munkaügyi bíróságnál kezdeményezheti az önkormányzati képviselő összeférhetetlenségének a kimondását, ha a képviselő-testület nem dönt az összeférhetetlenségről vagy döntése jogszabálysértő.</w:t>
      </w:r>
    </w:p>
    <w:p w:rsidR="007D0003" w:rsidRPr="006E59AF" w:rsidRDefault="007D0003" w:rsidP="002A52C8">
      <w:pPr>
        <w:pStyle w:val="Listaszerbekezds"/>
        <w:numPr>
          <w:ilvl w:val="0"/>
          <w:numId w:val="2"/>
        </w:numPr>
        <w:jc w:val="both"/>
        <w:rPr>
          <w:rFonts w:ascii="Times New Roman" w:hAnsi="Times New Roman" w:cs="Times New Roman"/>
          <w:sz w:val="24"/>
          <w:szCs w:val="24"/>
        </w:rPr>
      </w:pPr>
      <w:r w:rsidRPr="006E59AF">
        <w:rPr>
          <w:rFonts w:ascii="Times New Roman" w:hAnsi="Times New Roman" w:cs="Times New Roman"/>
          <w:sz w:val="24"/>
          <w:szCs w:val="24"/>
        </w:rPr>
        <w:t>A büntetőeljárásról szóló törvényben foglaltakra figyelemmel az eljáró bíróság az önkormányzati képviselő bűnösségét megállapító jogerős ítélet meghozataláról haladéktalanul tájékoztatja a képviselő-testületet és a kormányhivatalt.</w:t>
      </w:r>
    </w:p>
    <w:p w:rsidR="007D0003" w:rsidRPr="006E59AF" w:rsidRDefault="007D0003" w:rsidP="002A52C8">
      <w:pPr>
        <w:pStyle w:val="Listaszerbekezds"/>
        <w:numPr>
          <w:ilvl w:val="0"/>
          <w:numId w:val="2"/>
        </w:numPr>
        <w:jc w:val="both"/>
        <w:rPr>
          <w:rFonts w:ascii="Times New Roman" w:hAnsi="Times New Roman" w:cs="Times New Roman"/>
          <w:sz w:val="24"/>
          <w:szCs w:val="24"/>
        </w:rPr>
      </w:pPr>
      <w:r w:rsidRPr="006E59AF">
        <w:rPr>
          <w:rFonts w:ascii="Times New Roman" w:hAnsi="Times New Roman" w:cs="Times New Roman"/>
          <w:sz w:val="24"/>
          <w:szCs w:val="24"/>
        </w:rPr>
        <w:t>Az önkormányzati képviselő megválasztásától számított harminc napon belül köteles kérelmezni felvételét az adózás rendjéről szóló törvényben meghatározott köztartozásmentes adózói adatbázisba. Amennyiben az állami adóhatóság az adatbázisba történő felvételt követően megállapítja, hogy az önkormányzati képviselő az adatbázisba történő felvétel feltételeinek nem felel meg, az adatbázisból törli, amelyről írásban értesíti a képviselő-testületet és a kormányhivatalt.</w:t>
      </w:r>
    </w:p>
    <w:p w:rsidR="007D0003" w:rsidRPr="006E59AF" w:rsidRDefault="007D0003" w:rsidP="002A52C8">
      <w:pPr>
        <w:pStyle w:val="Listaszerbekezds"/>
        <w:numPr>
          <w:ilvl w:val="0"/>
          <w:numId w:val="2"/>
        </w:numPr>
        <w:jc w:val="both"/>
        <w:rPr>
          <w:rFonts w:ascii="Times New Roman" w:hAnsi="Times New Roman" w:cs="Times New Roman"/>
          <w:sz w:val="24"/>
          <w:szCs w:val="24"/>
        </w:rPr>
      </w:pPr>
      <w:r w:rsidRPr="006E59AF">
        <w:rPr>
          <w:rFonts w:ascii="Times New Roman" w:hAnsi="Times New Roman" w:cs="Times New Roman"/>
          <w:sz w:val="24"/>
          <w:szCs w:val="24"/>
        </w:rPr>
        <w:t>A képviselő-testület szükség szerint, a szervezeti és működési szabályzatban meghatározott számú, de évente legalább hat ülést tart. Az ülést tizenöt napon belüli időpontra össze kell hívni a települési képviselők egynegyedének, a képviselő-testület bizottságának, valamint a kormányhivatal vezetőjének a testületi ülés összehívásának indokát tartalmazó indítványára.</w:t>
      </w:r>
    </w:p>
    <w:p w:rsidR="007D0003" w:rsidRPr="006E59AF" w:rsidRDefault="007D0003" w:rsidP="002A52C8">
      <w:pPr>
        <w:pStyle w:val="Listaszerbekezds"/>
        <w:numPr>
          <w:ilvl w:val="0"/>
          <w:numId w:val="2"/>
        </w:numPr>
        <w:jc w:val="both"/>
        <w:rPr>
          <w:rFonts w:ascii="Times New Roman" w:hAnsi="Times New Roman" w:cs="Times New Roman"/>
          <w:sz w:val="24"/>
          <w:szCs w:val="24"/>
        </w:rPr>
      </w:pPr>
      <w:r w:rsidRPr="006E59AF">
        <w:rPr>
          <w:rFonts w:ascii="Times New Roman" w:hAnsi="Times New Roman" w:cs="Times New Roman"/>
          <w:sz w:val="24"/>
          <w:szCs w:val="24"/>
        </w:rPr>
        <w:t>A helyi önkormányzat az önkormányzati rendeletet a kihirdetését követően haladéktalanul megküldi a kormányhivatalnak, és a kormányhivatal továbbítja azt a helyi önkormányzatok törvényességi felügyeletéért felelős miniszternek.</w:t>
      </w:r>
    </w:p>
    <w:p w:rsidR="007D0003" w:rsidRPr="006E59AF" w:rsidRDefault="007D0003" w:rsidP="002A52C8">
      <w:pPr>
        <w:pStyle w:val="Listaszerbekezds"/>
        <w:numPr>
          <w:ilvl w:val="0"/>
          <w:numId w:val="2"/>
        </w:numPr>
        <w:jc w:val="both"/>
        <w:rPr>
          <w:rFonts w:ascii="Times New Roman" w:hAnsi="Times New Roman" w:cs="Times New Roman"/>
          <w:sz w:val="24"/>
          <w:szCs w:val="24"/>
        </w:rPr>
      </w:pPr>
      <w:r w:rsidRPr="006E59AF">
        <w:rPr>
          <w:rFonts w:ascii="Times New Roman" w:hAnsi="Times New Roman" w:cs="Times New Roman"/>
          <w:sz w:val="24"/>
          <w:szCs w:val="24"/>
        </w:rPr>
        <w:t>A képviselő-testület üléséről jegyzőkönyvet kell készíteni, amit az ülést követő tizenöt napon belül a jegyző köteles megküldeni a kormányhivatalnak.</w:t>
      </w:r>
    </w:p>
    <w:p w:rsidR="007D0003" w:rsidRPr="006E59AF" w:rsidRDefault="007D0003" w:rsidP="002A52C8">
      <w:pPr>
        <w:pStyle w:val="Listaszerbekezds"/>
        <w:numPr>
          <w:ilvl w:val="0"/>
          <w:numId w:val="2"/>
        </w:numPr>
        <w:jc w:val="both"/>
        <w:rPr>
          <w:rFonts w:ascii="Times New Roman" w:hAnsi="Times New Roman" w:cs="Times New Roman"/>
          <w:sz w:val="24"/>
          <w:szCs w:val="24"/>
        </w:rPr>
      </w:pPr>
      <w:r w:rsidRPr="006E59AF">
        <w:rPr>
          <w:rFonts w:ascii="Times New Roman" w:hAnsi="Times New Roman" w:cs="Times New Roman"/>
          <w:sz w:val="24"/>
          <w:szCs w:val="24"/>
        </w:rPr>
        <w:t>Amennyiben hat hónapon belül a polgármester nem nevez ki, illetve közös önkormányzati hivatal esetében az érintett polgármesterek nem neveznek ki jegyzőt, a kormányhivatal vezetője ideiglenes hatállyal a jegyzői feladatok ellátására a pályázati kiírásnak megfelelő jelöltet, ennek hiányában a képesítési és alkalmazási feltételeknek megfelelő hivatali köztisztviselőt vagy más jegyzőt nevez ki.</w:t>
      </w:r>
    </w:p>
    <w:p w:rsidR="007D0003" w:rsidRPr="006E59AF" w:rsidRDefault="007D0003" w:rsidP="002A52C8">
      <w:pPr>
        <w:pStyle w:val="Listaszerbekezds"/>
        <w:numPr>
          <w:ilvl w:val="0"/>
          <w:numId w:val="2"/>
        </w:numPr>
        <w:jc w:val="both"/>
        <w:rPr>
          <w:rFonts w:ascii="Times New Roman" w:hAnsi="Times New Roman" w:cs="Times New Roman"/>
          <w:sz w:val="24"/>
          <w:szCs w:val="24"/>
        </w:rPr>
      </w:pPr>
      <w:r w:rsidRPr="006E59AF">
        <w:rPr>
          <w:rFonts w:ascii="Times New Roman" w:hAnsi="Times New Roman" w:cs="Times New Roman"/>
          <w:sz w:val="24"/>
          <w:szCs w:val="24"/>
        </w:rPr>
        <w:lastRenderedPageBreak/>
        <w:t xml:space="preserve">Közös önkormányzati hivatal létrehozásáról vagy megszüntetéséről az érintett települési önkormányzatok képviselő-testületei az általános önkormányzati választások napját követő hatvan napon belül állapodnak meg. A megállapodás az általános önkormányzati választásokat követő év január 1-jén lép hatályba. Amennyiben határidőn belül nem </w:t>
      </w:r>
      <w:proofErr w:type="gramStart"/>
      <w:r w:rsidRPr="006E59AF">
        <w:rPr>
          <w:rFonts w:ascii="Times New Roman" w:hAnsi="Times New Roman" w:cs="Times New Roman"/>
          <w:sz w:val="24"/>
          <w:szCs w:val="24"/>
        </w:rPr>
        <w:t>kerül</w:t>
      </w:r>
      <w:proofErr w:type="gramEnd"/>
      <w:r w:rsidRPr="006E59AF">
        <w:rPr>
          <w:rFonts w:ascii="Times New Roman" w:hAnsi="Times New Roman" w:cs="Times New Roman"/>
          <w:sz w:val="24"/>
          <w:szCs w:val="24"/>
        </w:rPr>
        <w:t xml:space="preserve"> sor a közös önkormányzati hivatal létrehozására vagy ahhoz valamely település nem csatlakozik, akkor a kormányhivatal vezetője a határidő lejártát követő hónap első napjával döntésével kijelöli a közös önkormányzati hivatalhoz tartozó településeket és egyúttal pótolja a közös önkormányzati hivatalról szóló megállapodást.</w:t>
      </w:r>
    </w:p>
    <w:p w:rsidR="00623C83" w:rsidRPr="006E59AF" w:rsidRDefault="00623C83" w:rsidP="002A52C8">
      <w:pPr>
        <w:pStyle w:val="Listaszerbekezds"/>
        <w:numPr>
          <w:ilvl w:val="0"/>
          <w:numId w:val="2"/>
        </w:numPr>
        <w:jc w:val="both"/>
        <w:rPr>
          <w:rFonts w:ascii="Times New Roman" w:hAnsi="Times New Roman" w:cs="Times New Roman"/>
          <w:sz w:val="24"/>
          <w:szCs w:val="24"/>
        </w:rPr>
      </w:pPr>
      <w:r w:rsidRPr="006E59AF">
        <w:rPr>
          <w:rFonts w:ascii="Times New Roman" w:hAnsi="Times New Roman" w:cs="Times New Roman"/>
          <w:sz w:val="24"/>
          <w:szCs w:val="24"/>
        </w:rPr>
        <w:t>A kormányhivatal vezetője a helyi önkormányzat polgármesteri hivatala, közös önkormányzati hivatala, illetve megyei önkormányzati hivatala alkalmazásában álló személyek közül a helyi önkormányzat kiadási előirányzatai terhére fizetési kötelezettség vállalására jogosult személyt jelöl ki, ha a kormányhivatal illetékességi területén működő helyi önkormányzatnál tizenöt napot meghaladóan nincs kötelezettségvállalásra jogosult személy vagy feladata ellátásában akadályoztatva van, és ez a helyi önkormányzat gazdálkodását akadályozza.</w:t>
      </w:r>
    </w:p>
    <w:p w:rsidR="00623C83" w:rsidRPr="006E59AF" w:rsidRDefault="00623C83" w:rsidP="002A52C8">
      <w:pPr>
        <w:pStyle w:val="Listaszerbekezds"/>
        <w:numPr>
          <w:ilvl w:val="0"/>
          <w:numId w:val="2"/>
        </w:numPr>
        <w:jc w:val="both"/>
        <w:rPr>
          <w:rFonts w:ascii="Times New Roman" w:hAnsi="Times New Roman" w:cs="Times New Roman"/>
          <w:sz w:val="24"/>
          <w:szCs w:val="24"/>
        </w:rPr>
      </w:pPr>
      <w:r w:rsidRPr="006E59AF">
        <w:rPr>
          <w:rFonts w:ascii="Times New Roman" w:hAnsi="Times New Roman" w:cs="Times New Roman"/>
          <w:sz w:val="24"/>
          <w:szCs w:val="24"/>
        </w:rPr>
        <w:t>A helyi önkormányzatokért felelős miniszter a kormányhivatal javaslatának megvizsgálását követően - a feltételek fennállása esetén - kezdeményezi a Kormánynál annak indítványozását, hogy az Alkotmánybíróság vizsgálja felül az önkormányzati rendelet Alaptörvénnyel való összhangját.</w:t>
      </w:r>
    </w:p>
    <w:p w:rsidR="00623C83" w:rsidRPr="006E59AF" w:rsidRDefault="00623C83" w:rsidP="002A52C8">
      <w:pPr>
        <w:pStyle w:val="Listaszerbekezds"/>
        <w:numPr>
          <w:ilvl w:val="0"/>
          <w:numId w:val="2"/>
        </w:numPr>
        <w:jc w:val="both"/>
        <w:rPr>
          <w:rFonts w:ascii="Times New Roman" w:hAnsi="Times New Roman" w:cs="Times New Roman"/>
          <w:sz w:val="24"/>
          <w:szCs w:val="24"/>
        </w:rPr>
      </w:pPr>
      <w:r w:rsidRPr="006E59AF">
        <w:rPr>
          <w:rFonts w:ascii="Times New Roman" w:hAnsi="Times New Roman" w:cs="Times New Roman"/>
          <w:sz w:val="24"/>
          <w:szCs w:val="24"/>
        </w:rPr>
        <w:t>A kormányhivatal a helyi önkormányzatok törvényességi felügyelete körében az Alaptörvényben meghatározott feladat- és hatáskörökön túl:</w:t>
      </w:r>
    </w:p>
    <w:p w:rsidR="00623C83" w:rsidRPr="006E59AF" w:rsidRDefault="00623C83" w:rsidP="002A52C8">
      <w:pPr>
        <w:pStyle w:val="Listaszerbekezds"/>
        <w:numPr>
          <w:ilvl w:val="1"/>
          <w:numId w:val="2"/>
        </w:numPr>
        <w:jc w:val="both"/>
        <w:rPr>
          <w:rFonts w:ascii="Times New Roman" w:hAnsi="Times New Roman" w:cs="Times New Roman"/>
          <w:sz w:val="24"/>
          <w:szCs w:val="24"/>
        </w:rPr>
      </w:pPr>
      <w:r w:rsidRPr="006E59AF">
        <w:rPr>
          <w:rFonts w:ascii="Times New Roman" w:hAnsi="Times New Roman" w:cs="Times New Roman"/>
          <w:sz w:val="24"/>
          <w:szCs w:val="24"/>
        </w:rPr>
        <w:t>törvényességi felhívással élhet;</w:t>
      </w:r>
    </w:p>
    <w:p w:rsidR="00623C83" w:rsidRPr="006E59AF" w:rsidRDefault="00623C83" w:rsidP="002A52C8">
      <w:pPr>
        <w:pStyle w:val="Listaszerbekezds"/>
        <w:numPr>
          <w:ilvl w:val="1"/>
          <w:numId w:val="2"/>
        </w:numPr>
        <w:jc w:val="both"/>
        <w:rPr>
          <w:rFonts w:ascii="Times New Roman" w:hAnsi="Times New Roman" w:cs="Times New Roman"/>
          <w:sz w:val="24"/>
          <w:szCs w:val="24"/>
        </w:rPr>
      </w:pPr>
      <w:r w:rsidRPr="006E59AF">
        <w:rPr>
          <w:rFonts w:ascii="Times New Roman" w:hAnsi="Times New Roman" w:cs="Times New Roman"/>
          <w:sz w:val="24"/>
          <w:szCs w:val="24"/>
        </w:rPr>
        <w:t>kezdeményezheti a képviselő-testület vagy a társulási tanács összehívását, valamint e törvényben meghatározott esetben összehívja a képviselő-testület vagy a társulási tanács ülését;</w:t>
      </w:r>
    </w:p>
    <w:p w:rsidR="00623C83" w:rsidRPr="006E59AF" w:rsidRDefault="00623C83" w:rsidP="002A52C8">
      <w:pPr>
        <w:pStyle w:val="Listaszerbekezds"/>
        <w:numPr>
          <w:ilvl w:val="1"/>
          <w:numId w:val="2"/>
        </w:numPr>
        <w:jc w:val="both"/>
        <w:rPr>
          <w:rFonts w:ascii="Times New Roman" w:hAnsi="Times New Roman" w:cs="Times New Roman"/>
          <w:sz w:val="24"/>
          <w:szCs w:val="24"/>
        </w:rPr>
      </w:pPr>
      <w:r w:rsidRPr="006E59AF">
        <w:rPr>
          <w:rFonts w:ascii="Times New Roman" w:hAnsi="Times New Roman" w:cs="Times New Roman"/>
          <w:sz w:val="24"/>
          <w:szCs w:val="24"/>
        </w:rPr>
        <w:t>javasolhatja a helyi önkormányzatok törvényességi felügyeletéért felelős miniszternek, hogy kezdeményezze a Kormánynál annak indítványozását, hogy az Alkotmánybíróság vizsgálja felül az önkormányzati rendelet Alaptörvénnyel való összhangját;</w:t>
      </w:r>
    </w:p>
    <w:p w:rsidR="00623C83" w:rsidRPr="006E59AF" w:rsidRDefault="00623C83" w:rsidP="002A52C8">
      <w:pPr>
        <w:pStyle w:val="Listaszerbekezds"/>
        <w:numPr>
          <w:ilvl w:val="1"/>
          <w:numId w:val="2"/>
        </w:numPr>
        <w:jc w:val="both"/>
        <w:rPr>
          <w:rFonts w:ascii="Times New Roman" w:hAnsi="Times New Roman" w:cs="Times New Roman"/>
          <w:sz w:val="24"/>
          <w:szCs w:val="24"/>
        </w:rPr>
      </w:pPr>
      <w:r w:rsidRPr="006E59AF">
        <w:rPr>
          <w:rFonts w:ascii="Times New Roman" w:hAnsi="Times New Roman" w:cs="Times New Roman"/>
          <w:sz w:val="24"/>
          <w:szCs w:val="24"/>
        </w:rPr>
        <w:t>kezdeményezheti a közigazgatási és munkaügyi bíróságnál az önkormányzat határozatának felülvizsgálatát;</w:t>
      </w:r>
    </w:p>
    <w:p w:rsidR="00623C83" w:rsidRPr="006E59AF" w:rsidRDefault="00623C83" w:rsidP="002A52C8">
      <w:pPr>
        <w:pStyle w:val="Listaszerbekezds"/>
        <w:numPr>
          <w:ilvl w:val="1"/>
          <w:numId w:val="2"/>
        </w:numPr>
        <w:jc w:val="both"/>
        <w:rPr>
          <w:rFonts w:ascii="Times New Roman" w:hAnsi="Times New Roman" w:cs="Times New Roman"/>
          <w:sz w:val="24"/>
          <w:szCs w:val="24"/>
        </w:rPr>
      </w:pPr>
      <w:r w:rsidRPr="006E59AF">
        <w:rPr>
          <w:rFonts w:ascii="Times New Roman" w:hAnsi="Times New Roman" w:cs="Times New Roman"/>
          <w:sz w:val="24"/>
          <w:szCs w:val="24"/>
        </w:rPr>
        <w:t>kezdeményezheti a határozathozatali, feladat ellátási kötelezettségét nem teljesítő helyi önkormányzattal szemben bírósági eljárás megindítását, a határozathozatal pótlásának elrendelését;</w:t>
      </w:r>
    </w:p>
    <w:p w:rsidR="00623C83" w:rsidRPr="006E59AF" w:rsidRDefault="00623C83" w:rsidP="002A52C8">
      <w:pPr>
        <w:pStyle w:val="Listaszerbekezds"/>
        <w:numPr>
          <w:ilvl w:val="1"/>
          <w:numId w:val="2"/>
        </w:numPr>
        <w:jc w:val="both"/>
        <w:rPr>
          <w:rFonts w:ascii="Times New Roman" w:hAnsi="Times New Roman" w:cs="Times New Roman"/>
          <w:sz w:val="24"/>
          <w:szCs w:val="24"/>
        </w:rPr>
      </w:pPr>
      <w:r w:rsidRPr="006E59AF">
        <w:rPr>
          <w:rFonts w:ascii="Times New Roman" w:hAnsi="Times New Roman" w:cs="Times New Roman"/>
          <w:sz w:val="24"/>
          <w:szCs w:val="24"/>
        </w:rPr>
        <w:t>javasolhatja a helyi önkormányzatok törvényességi felügyeletéért felelős miniszternek, hogy kezdeményezze a Kormánynál az Alaptörvénnyel ellentétesen működő képviselő-testület feloszlatását;</w:t>
      </w:r>
    </w:p>
    <w:p w:rsidR="00623C83" w:rsidRPr="006E59AF" w:rsidRDefault="00623C83" w:rsidP="002A52C8">
      <w:pPr>
        <w:pStyle w:val="Listaszerbekezds"/>
        <w:numPr>
          <w:ilvl w:val="1"/>
          <w:numId w:val="2"/>
        </w:numPr>
        <w:jc w:val="both"/>
        <w:rPr>
          <w:rFonts w:ascii="Times New Roman" w:hAnsi="Times New Roman" w:cs="Times New Roman"/>
          <w:sz w:val="24"/>
          <w:szCs w:val="24"/>
        </w:rPr>
      </w:pPr>
      <w:r w:rsidRPr="006E59AF">
        <w:rPr>
          <w:rFonts w:ascii="Times New Roman" w:hAnsi="Times New Roman" w:cs="Times New Roman"/>
          <w:sz w:val="24"/>
          <w:szCs w:val="24"/>
        </w:rPr>
        <w:t>kezdeményezheti a helyi önkormányzatnak a központi költségvetés terhére nyújtott támogatások felülvizsgálatát a 117. § (1) bekezdés a) pontja szerinti támogatás esetében a kincstárnál, a helyi önkormányzatnak nyújtott költségvetési támogatás esetében a támogatónál;</w:t>
      </w:r>
    </w:p>
    <w:p w:rsidR="00623C83" w:rsidRPr="006E59AF" w:rsidRDefault="00623C83" w:rsidP="002A52C8">
      <w:pPr>
        <w:pStyle w:val="Listaszerbekezds"/>
        <w:numPr>
          <w:ilvl w:val="1"/>
          <w:numId w:val="2"/>
        </w:numPr>
        <w:jc w:val="both"/>
        <w:rPr>
          <w:rFonts w:ascii="Times New Roman" w:hAnsi="Times New Roman" w:cs="Times New Roman"/>
          <w:sz w:val="24"/>
          <w:szCs w:val="24"/>
        </w:rPr>
      </w:pPr>
      <w:r w:rsidRPr="006E59AF">
        <w:rPr>
          <w:rFonts w:ascii="Times New Roman" w:hAnsi="Times New Roman" w:cs="Times New Roman"/>
          <w:sz w:val="24"/>
          <w:szCs w:val="24"/>
        </w:rPr>
        <w:t xml:space="preserve"> pert indíthat a sorozatos törvénysértést elkövető polgármester tisztségének megszüntetése iránt;</w:t>
      </w:r>
    </w:p>
    <w:p w:rsidR="00623C83" w:rsidRPr="006E59AF" w:rsidRDefault="00623C83" w:rsidP="002A52C8">
      <w:pPr>
        <w:pStyle w:val="Listaszerbekezds"/>
        <w:numPr>
          <w:ilvl w:val="1"/>
          <w:numId w:val="2"/>
        </w:numPr>
        <w:jc w:val="both"/>
        <w:rPr>
          <w:rFonts w:ascii="Times New Roman" w:hAnsi="Times New Roman" w:cs="Times New Roman"/>
          <w:sz w:val="24"/>
          <w:szCs w:val="24"/>
        </w:rPr>
      </w:pPr>
      <w:r w:rsidRPr="006E59AF">
        <w:rPr>
          <w:rFonts w:ascii="Times New Roman" w:hAnsi="Times New Roman" w:cs="Times New Roman"/>
          <w:sz w:val="24"/>
          <w:szCs w:val="24"/>
        </w:rPr>
        <w:t>fegyelmi eljárást kezdeményezhet a helyi önkormányzat polgármestere ellen és a polgármesternél a jegyző ellen;</w:t>
      </w:r>
    </w:p>
    <w:p w:rsidR="00623C83" w:rsidRPr="006E59AF" w:rsidRDefault="00623C83" w:rsidP="002A52C8">
      <w:pPr>
        <w:pStyle w:val="Listaszerbekezds"/>
        <w:numPr>
          <w:ilvl w:val="1"/>
          <w:numId w:val="2"/>
        </w:numPr>
        <w:jc w:val="both"/>
        <w:rPr>
          <w:rFonts w:ascii="Times New Roman" w:hAnsi="Times New Roman" w:cs="Times New Roman"/>
          <w:sz w:val="24"/>
          <w:szCs w:val="24"/>
        </w:rPr>
      </w:pPr>
      <w:r w:rsidRPr="006E59AF">
        <w:rPr>
          <w:rFonts w:ascii="Times New Roman" w:hAnsi="Times New Roman" w:cs="Times New Roman"/>
          <w:sz w:val="24"/>
          <w:szCs w:val="24"/>
        </w:rPr>
        <w:lastRenderedPageBreak/>
        <w:t>kezdeményezheti a helyi önkormányzat gazdálkodását érintő vizsgálat lefolytatását az Állami Számvevőszéknél;</w:t>
      </w:r>
    </w:p>
    <w:p w:rsidR="00623C83" w:rsidRPr="006E59AF" w:rsidRDefault="00623C83" w:rsidP="002A52C8">
      <w:pPr>
        <w:pStyle w:val="Listaszerbekezds"/>
        <w:numPr>
          <w:ilvl w:val="1"/>
          <w:numId w:val="2"/>
        </w:numPr>
        <w:jc w:val="both"/>
        <w:rPr>
          <w:rFonts w:ascii="Times New Roman" w:hAnsi="Times New Roman" w:cs="Times New Roman"/>
          <w:sz w:val="24"/>
          <w:szCs w:val="24"/>
        </w:rPr>
      </w:pPr>
      <w:r w:rsidRPr="006E59AF">
        <w:rPr>
          <w:rFonts w:ascii="Times New Roman" w:hAnsi="Times New Roman" w:cs="Times New Roman"/>
          <w:sz w:val="24"/>
          <w:szCs w:val="24"/>
        </w:rPr>
        <w:t> törvényességi felügyeleti bírságot szabhat ki a helyi önkormányzatra vagy a társulásra az e törvényben meghatározott esetekben.</w:t>
      </w:r>
    </w:p>
    <w:p w:rsidR="00623C83" w:rsidRPr="006E59AF" w:rsidRDefault="00623C83" w:rsidP="002A52C8">
      <w:pPr>
        <w:pStyle w:val="Listaszerbekezds"/>
        <w:numPr>
          <w:ilvl w:val="0"/>
          <w:numId w:val="2"/>
        </w:numPr>
        <w:jc w:val="both"/>
        <w:rPr>
          <w:rFonts w:ascii="Times New Roman" w:hAnsi="Times New Roman" w:cs="Times New Roman"/>
          <w:sz w:val="24"/>
          <w:szCs w:val="24"/>
        </w:rPr>
      </w:pPr>
      <w:r w:rsidRPr="006E59AF">
        <w:rPr>
          <w:rFonts w:ascii="Times New Roman" w:hAnsi="Times New Roman" w:cs="Times New Roman"/>
          <w:sz w:val="24"/>
          <w:szCs w:val="24"/>
        </w:rPr>
        <w:t>A kormányhivatal a helyi önkormányzat feladat- és hatáskörébe tartozóan az érintettől információt, adatot kérhet, konzultációt kezdeményezhet, amelyeknek az érintett a megadott határidőn belül köteles eleget tenni.</w:t>
      </w:r>
    </w:p>
    <w:p w:rsidR="00623C83" w:rsidRPr="006E59AF" w:rsidRDefault="00623C83" w:rsidP="002A52C8">
      <w:pPr>
        <w:pStyle w:val="Listaszerbekezds"/>
        <w:numPr>
          <w:ilvl w:val="0"/>
          <w:numId w:val="2"/>
        </w:numPr>
        <w:jc w:val="both"/>
        <w:rPr>
          <w:rFonts w:ascii="Times New Roman" w:hAnsi="Times New Roman" w:cs="Times New Roman"/>
          <w:sz w:val="24"/>
          <w:szCs w:val="24"/>
        </w:rPr>
      </w:pPr>
      <w:r w:rsidRPr="006E59AF">
        <w:rPr>
          <w:rFonts w:ascii="Times New Roman" w:hAnsi="Times New Roman" w:cs="Times New Roman"/>
          <w:sz w:val="24"/>
          <w:szCs w:val="24"/>
        </w:rPr>
        <w:t>A kormányhivatal javaslattal élhet az érintett működésére, szervezetére, döntéshozatali eljárására vonatkozóan. A javaslatot a helyi önkormányzat képviselő-testülete, illetve a társulási tanács köteles megtárgyalni és arról döntést hozni. A javaslat elutasításának indokát a helyi önkormányzat, illetve a társulási tanács köteles a kormányhivatallal ismertetni.</w:t>
      </w:r>
    </w:p>
    <w:p w:rsidR="00623C83" w:rsidRPr="006E59AF" w:rsidRDefault="00623C83" w:rsidP="002A52C8">
      <w:pPr>
        <w:pStyle w:val="Listaszerbekezds"/>
        <w:numPr>
          <w:ilvl w:val="0"/>
          <w:numId w:val="2"/>
        </w:numPr>
        <w:jc w:val="both"/>
        <w:rPr>
          <w:rFonts w:ascii="Times New Roman" w:hAnsi="Times New Roman" w:cs="Times New Roman"/>
          <w:sz w:val="24"/>
          <w:szCs w:val="24"/>
        </w:rPr>
      </w:pPr>
      <w:r w:rsidRPr="006E59AF">
        <w:rPr>
          <w:rFonts w:ascii="Times New Roman" w:hAnsi="Times New Roman" w:cs="Times New Roman"/>
          <w:sz w:val="24"/>
          <w:szCs w:val="24"/>
        </w:rPr>
        <w:t>A kormányhivatal szakmai segítséget nyújt az érintett részére az általa alkalmazandó jogszabályok tartalmával összefüggésben az érintett jogszerű működése céljából.</w:t>
      </w:r>
    </w:p>
    <w:p w:rsidR="00623C83" w:rsidRPr="006E59AF" w:rsidRDefault="00623C83" w:rsidP="002A52C8">
      <w:pPr>
        <w:pStyle w:val="Listaszerbekezds"/>
        <w:numPr>
          <w:ilvl w:val="0"/>
          <w:numId w:val="2"/>
        </w:numPr>
        <w:jc w:val="both"/>
        <w:rPr>
          <w:rFonts w:ascii="Times New Roman" w:hAnsi="Times New Roman" w:cs="Times New Roman"/>
          <w:sz w:val="24"/>
          <w:szCs w:val="24"/>
        </w:rPr>
      </w:pPr>
      <w:r w:rsidRPr="006E59AF">
        <w:rPr>
          <w:rFonts w:ascii="Times New Roman" w:hAnsi="Times New Roman" w:cs="Times New Roman"/>
          <w:sz w:val="24"/>
          <w:szCs w:val="24"/>
        </w:rPr>
        <w:t>Ha a kormányhivatal jogszabálysértést észlel, a törvényességi felügyelet körében legalább harminc napos határidő tűzésével felhívja az érintettet annak megszüntetésére. Az érintett a felhívásban foglaltakat köteles megvizsgálni és a megadott határidőn belül az annak alapján tett intézkedéséről vagy egyet nem értéséről a kormányhivatalt írásban tájékoztatni.</w:t>
      </w:r>
    </w:p>
    <w:p w:rsidR="00623C83" w:rsidRPr="006E59AF" w:rsidRDefault="00623C83" w:rsidP="002A52C8">
      <w:pPr>
        <w:pStyle w:val="Listaszerbekezds"/>
        <w:numPr>
          <w:ilvl w:val="0"/>
          <w:numId w:val="2"/>
        </w:numPr>
        <w:jc w:val="both"/>
        <w:rPr>
          <w:rFonts w:ascii="Times New Roman" w:hAnsi="Times New Roman" w:cs="Times New Roman"/>
          <w:sz w:val="24"/>
          <w:szCs w:val="24"/>
        </w:rPr>
      </w:pPr>
      <w:r w:rsidRPr="006E59AF">
        <w:rPr>
          <w:rFonts w:ascii="Times New Roman" w:hAnsi="Times New Roman" w:cs="Times New Roman"/>
          <w:sz w:val="24"/>
          <w:szCs w:val="24"/>
        </w:rPr>
        <w:t>A kormányhivatal kezdeményezi a polgármesternél a képviselő-testület, illetve a társulási tanács elnökénél a társulási tanács ülésének összehívását, ha törvényességi kérdések megtárgyalása a helyi önkormányzat, illetve a társulás törvényes működésének biztosítása érdekében indokolt.</w:t>
      </w:r>
    </w:p>
    <w:p w:rsidR="00623C83" w:rsidRPr="006E59AF" w:rsidRDefault="00623C83" w:rsidP="002A52C8">
      <w:pPr>
        <w:pStyle w:val="Listaszerbekezds"/>
        <w:numPr>
          <w:ilvl w:val="0"/>
          <w:numId w:val="2"/>
        </w:numPr>
        <w:jc w:val="both"/>
        <w:rPr>
          <w:rFonts w:ascii="Times New Roman" w:hAnsi="Times New Roman" w:cs="Times New Roman"/>
          <w:sz w:val="24"/>
          <w:szCs w:val="24"/>
        </w:rPr>
      </w:pPr>
      <w:r w:rsidRPr="006E59AF">
        <w:rPr>
          <w:rFonts w:ascii="Times New Roman" w:hAnsi="Times New Roman" w:cs="Times New Roman"/>
          <w:sz w:val="24"/>
          <w:szCs w:val="24"/>
        </w:rPr>
        <w:t>A kormányhivatal a helyi önkormányzat egyidejű tájékoztatása mellett kezdeményezi a Kúriánál a helyi önkormányzat jogalkotási kötelezettsége elmulasztásának megállapítását, ha a helyi önkormányzat törvényen alapuló jogalkotási kötelezettségét elmulasztotta.</w:t>
      </w:r>
    </w:p>
    <w:p w:rsidR="00623C83" w:rsidRPr="002A52C8" w:rsidRDefault="006E59AF" w:rsidP="002A52C8">
      <w:pPr>
        <w:jc w:val="both"/>
        <w:rPr>
          <w:rFonts w:ascii="Times New Roman" w:hAnsi="Times New Roman" w:cs="Times New Roman"/>
        </w:rPr>
      </w:pPr>
      <w:r w:rsidRPr="002C705A">
        <w:rPr>
          <w:noProof/>
          <w:lang w:eastAsia="hu-HU"/>
        </w:rPr>
        <w:drawing>
          <wp:inline distT="0" distB="0" distL="0" distR="0" wp14:anchorId="2BC5AF3E" wp14:editId="59E098B7">
            <wp:extent cx="5760720" cy="324040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240405"/>
                    </a:xfrm>
                    <a:prstGeom prst="rect">
                      <a:avLst/>
                    </a:prstGeom>
                  </pic:spPr>
                </pic:pic>
              </a:graphicData>
            </a:graphic>
          </wp:inline>
        </w:drawing>
      </w:r>
      <w:bookmarkStart w:id="0" w:name="_GoBack"/>
      <w:bookmarkEnd w:id="0"/>
    </w:p>
    <w:sectPr w:rsidR="00623C83" w:rsidRPr="002A5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2C5A"/>
    <w:multiLevelType w:val="hybridMultilevel"/>
    <w:tmpl w:val="FE8E160E"/>
    <w:lvl w:ilvl="0" w:tplc="ADB45756">
      <w:start w:val="1"/>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5BA466C"/>
    <w:multiLevelType w:val="hybridMultilevel"/>
    <w:tmpl w:val="8D1629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02"/>
    <w:rsid w:val="0009172D"/>
    <w:rsid w:val="002A52C8"/>
    <w:rsid w:val="00623C83"/>
    <w:rsid w:val="00667718"/>
    <w:rsid w:val="006E59AF"/>
    <w:rsid w:val="007D0003"/>
    <w:rsid w:val="00E925ED"/>
    <w:rsid w:val="00ED0A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B7564-351A-4964-8DA8-3F0F63B3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6E59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4">
    <w:name w:val="heading 4"/>
    <w:basedOn w:val="Norml"/>
    <w:link w:val="Cmsor4Char"/>
    <w:uiPriority w:val="9"/>
    <w:qFormat/>
    <w:rsid w:val="00623C83"/>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D0003"/>
    <w:pPr>
      <w:ind w:left="720"/>
      <w:contextualSpacing/>
    </w:pPr>
  </w:style>
  <w:style w:type="character" w:customStyle="1" w:styleId="Cmsor4Char">
    <w:name w:val="Címsor 4 Char"/>
    <w:basedOn w:val="Bekezdsalapbettpusa"/>
    <w:link w:val="Cmsor4"/>
    <w:uiPriority w:val="9"/>
    <w:rsid w:val="00623C83"/>
    <w:rPr>
      <w:rFonts w:ascii="Times New Roman" w:eastAsia="Times New Roman" w:hAnsi="Times New Roman" w:cs="Times New Roman"/>
      <w:b/>
      <w:bCs/>
      <w:sz w:val="24"/>
      <w:szCs w:val="24"/>
      <w:lang w:eastAsia="hu-HU"/>
    </w:rPr>
  </w:style>
  <w:style w:type="character" w:styleId="Hiperhivatkozs">
    <w:name w:val="Hyperlink"/>
    <w:basedOn w:val="Bekezdsalapbettpusa"/>
    <w:uiPriority w:val="99"/>
    <w:semiHidden/>
    <w:unhideWhenUsed/>
    <w:rsid w:val="00623C83"/>
    <w:rPr>
      <w:color w:val="0000FF"/>
      <w:u w:val="single"/>
    </w:rPr>
  </w:style>
  <w:style w:type="character" w:customStyle="1" w:styleId="Cmsor1Char">
    <w:name w:val="Címsor 1 Char"/>
    <w:basedOn w:val="Bekezdsalapbettpusa"/>
    <w:link w:val="Cmsor1"/>
    <w:uiPriority w:val="9"/>
    <w:rsid w:val="006E59A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96808">
      <w:bodyDiv w:val="1"/>
      <w:marLeft w:val="0"/>
      <w:marRight w:val="0"/>
      <w:marTop w:val="0"/>
      <w:marBottom w:val="0"/>
      <w:divBdr>
        <w:top w:val="none" w:sz="0" w:space="0" w:color="auto"/>
        <w:left w:val="none" w:sz="0" w:space="0" w:color="auto"/>
        <w:bottom w:val="none" w:sz="0" w:space="0" w:color="auto"/>
        <w:right w:val="none" w:sz="0" w:space="0" w:color="auto"/>
      </w:divBdr>
    </w:div>
    <w:div w:id="97853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1023</Words>
  <Characters>7061</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Halmosi Péter- Qualinnova Consulting</dc:creator>
  <cp:keywords/>
  <dc:description/>
  <cp:lastModifiedBy>Halmosi Péter- Qualinnova Consulting</cp:lastModifiedBy>
  <cp:revision>4</cp:revision>
  <dcterms:created xsi:type="dcterms:W3CDTF">2018-05-22T07:48:00Z</dcterms:created>
  <dcterms:modified xsi:type="dcterms:W3CDTF">2019-08-14T08:58:00Z</dcterms:modified>
</cp:coreProperties>
</file>