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87735" w:rsidTr="003A3E3A">
        <w:tc>
          <w:tcPr>
            <w:tcW w:w="3020" w:type="dxa"/>
            <w:shd w:val="clear" w:color="auto" w:fill="EDEDED" w:themeFill="accent3" w:themeFillTint="33"/>
          </w:tcPr>
          <w:p w:rsidR="00E87735" w:rsidRDefault="00E87735" w:rsidP="003A3E3A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 w:rsidRPr="00437A0A">
              <w:rPr>
                <w:b/>
                <w:noProof/>
                <w:sz w:val="40"/>
                <w:szCs w:val="40"/>
                <w:u w:val="single"/>
                <w:lang w:eastAsia="hu-HU"/>
              </w:rPr>
              <w:drawing>
                <wp:inline distT="0" distB="0" distL="0" distR="0" wp14:anchorId="18A9B423" wp14:editId="41705597">
                  <wp:extent cx="762000" cy="1133475"/>
                  <wp:effectExtent l="0" t="0" r="0" b="9525"/>
                  <wp:docPr id="5123" name="Picture 4" descr="http://www.eco.u-szeged.hu/site/upload/2015/03/imreh_szabolcs1_80x119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BE03540-C2B9-4390-AE22-55C8B439C0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4" descr="http://www.eco.u-szeged.hu/site/upload/2015/03/imreh_szabolcs1_80x119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BE03540-C2B9-4390-AE22-55C8B439C0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87735" w:rsidRPr="00837EA1" w:rsidRDefault="00E87735" w:rsidP="003A3E3A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Imreh Szabolcs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E87735" w:rsidRDefault="00E87735" w:rsidP="003A3E3A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D906883" wp14:editId="78061738">
                  <wp:extent cx="819095" cy="819095"/>
                  <wp:effectExtent l="0" t="0" r="635" b="635"/>
                  <wp:docPr id="4" name="Kép 4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02" cy="8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735" w:rsidRDefault="00E87735" w:rsidP="003A3E3A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</w:t>
            </w:r>
            <w:r w:rsidR="00C55F33">
              <w:rPr>
                <w:b/>
                <w:sz w:val="40"/>
                <w:szCs w:val="40"/>
                <w:u w:val="single"/>
              </w:rPr>
              <w:t>5</w:t>
            </w:r>
            <w:r>
              <w:rPr>
                <w:b/>
                <w:sz w:val="40"/>
                <w:szCs w:val="40"/>
                <w:u w:val="single"/>
              </w:rPr>
              <w:t>-1</w:t>
            </w:r>
            <w:r w:rsidR="00C55F33">
              <w:rPr>
                <w:b/>
                <w:sz w:val="40"/>
                <w:szCs w:val="40"/>
                <w:u w:val="single"/>
              </w:rPr>
              <w:t>8</w:t>
            </w:r>
            <w:r>
              <w:rPr>
                <w:b/>
                <w:sz w:val="40"/>
                <w:szCs w:val="40"/>
                <w:u w:val="single"/>
              </w:rPr>
              <w:t xml:space="preserve"> perc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E87735" w:rsidRPr="007606EE" w:rsidRDefault="00E87735" w:rsidP="003A3E3A">
            <w:pPr>
              <w:tabs>
                <w:tab w:val="right" w:pos="8460"/>
              </w:tabs>
              <w:spacing w:before="360" w:after="12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606EE">
              <w:rPr>
                <w:rFonts w:ascii="Lucida Sans Unicode" w:hAnsi="Lucida Sans Unicode" w:cs="Lucida Sans Unicode"/>
                <w:sz w:val="18"/>
                <w:szCs w:val="18"/>
              </w:rPr>
              <w:t>M</w:t>
            </w:r>
            <w:r w:rsidRPr="007606EE">
              <w:t>ottó</w:t>
            </w:r>
            <w:r>
              <w:t>:</w:t>
            </w:r>
          </w:p>
          <w:p w:rsidR="009945D7" w:rsidRPr="009945D7" w:rsidRDefault="009945D7" w:rsidP="009945D7">
            <w:pPr>
              <w:pStyle w:val="NormlWeb"/>
              <w:rPr>
                <w:i/>
              </w:rPr>
            </w:pPr>
            <w:r w:rsidRPr="009945D7">
              <w:rPr>
                <w:i/>
              </w:rPr>
              <w:t>„Gondolkodj bátran, ne félj attól, hogy hibákat követsz el! Tartsd nyitva a szemed, az apró részleteket is vedd észre, és legyél mindenben mértéktartó, céljaidat kivéve.”</w:t>
            </w:r>
          </w:p>
          <w:p w:rsidR="00E87735" w:rsidRPr="00437A0A" w:rsidRDefault="009945D7" w:rsidP="009945D7">
            <w:pPr>
              <w:pStyle w:val="NormlWeb"/>
              <w:jc w:val="right"/>
            </w:pPr>
            <w:r>
              <w:t>(Szent-Györgyi Albert)</w:t>
            </w:r>
          </w:p>
        </w:tc>
      </w:tr>
    </w:tbl>
    <w:p w:rsidR="00E87735" w:rsidRDefault="00E87735" w:rsidP="00E87735">
      <w:pPr>
        <w:rPr>
          <w:i/>
          <w:sz w:val="24"/>
          <w:szCs w:val="24"/>
        </w:rPr>
      </w:pPr>
    </w:p>
    <w:p w:rsidR="00E87735" w:rsidRPr="003F7597" w:rsidRDefault="00E87735" w:rsidP="00E87735">
      <w:pPr>
        <w:rPr>
          <w:rFonts w:cstheme="minorHAnsi"/>
          <w:b/>
        </w:rPr>
      </w:pPr>
      <w:r w:rsidRPr="003F7597">
        <w:rPr>
          <w:rFonts w:cstheme="minorHAnsi"/>
          <w:b/>
        </w:rPr>
        <w:t>Uniós projektek menedzselése</w:t>
      </w:r>
    </w:p>
    <w:p w:rsidR="00E87735" w:rsidRPr="003F7597" w:rsidRDefault="00E87735" w:rsidP="00E87735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Pr="003F7597">
        <w:rPr>
          <w:rFonts w:cstheme="minorHAnsi"/>
          <w:b/>
        </w:rPr>
        <w:t xml:space="preserve"> fejezet </w:t>
      </w:r>
      <w:r>
        <w:rPr>
          <w:rFonts w:cstheme="minorHAnsi"/>
          <w:b/>
        </w:rPr>
        <w:t xml:space="preserve">2 </w:t>
      </w:r>
      <w:r w:rsidRPr="003F7597">
        <w:rPr>
          <w:rFonts w:cstheme="minorHAnsi"/>
          <w:b/>
        </w:rPr>
        <w:t>olvasólecke</w:t>
      </w:r>
    </w:p>
    <w:p w:rsidR="00D75955" w:rsidRDefault="00D75955" w:rsidP="00583B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3BF8" w:rsidRPr="00E87735" w:rsidRDefault="00E87735" w:rsidP="00E87735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7735">
        <w:rPr>
          <w:rFonts w:ascii="Times New Roman" w:hAnsi="Times New Roman" w:cs="Times New Roman"/>
          <w:b/>
          <w:sz w:val="36"/>
          <w:szCs w:val="36"/>
        </w:rPr>
        <w:t>A</w:t>
      </w:r>
      <w:r w:rsidR="00583BF8" w:rsidRPr="00E87735">
        <w:rPr>
          <w:rFonts w:ascii="Times New Roman" w:hAnsi="Times New Roman" w:cs="Times New Roman"/>
          <w:b/>
          <w:sz w:val="36"/>
          <w:szCs w:val="36"/>
        </w:rPr>
        <w:t xml:space="preserve"> pályázat kidolgozása</w:t>
      </w:r>
    </w:p>
    <w:p w:rsidR="00583BF8" w:rsidRPr="00583BF8" w:rsidRDefault="00583BF8" w:rsidP="00583B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F8">
        <w:rPr>
          <w:rFonts w:ascii="Times New Roman" w:hAnsi="Times New Roman" w:cs="Times New Roman"/>
          <w:sz w:val="24"/>
          <w:szCs w:val="24"/>
        </w:rPr>
        <w:t>Ha sikerült megtalálnunk a számunkra megfelelő pályázati kiírást, és továbbra is szeretnénk támogatást kapni az elképzeléseink megvalósításához, akkor a következő lépés a konkrét pályázati anyag kidolgozása. Egy alaposan kidolgozott (megtervezett) projekt pályázati formába öntése már nem annyira nehéz feladat, de néhány általános javaslat ebben az esetben is megkönnyítheti a munkát.</w:t>
      </w:r>
    </w:p>
    <w:p w:rsidR="00583BF8" w:rsidRPr="00583BF8" w:rsidRDefault="00583BF8" w:rsidP="00583B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F8">
        <w:rPr>
          <w:rFonts w:ascii="Times New Roman" w:hAnsi="Times New Roman" w:cs="Times New Roman"/>
          <w:sz w:val="24"/>
          <w:szCs w:val="24"/>
        </w:rPr>
        <w:t xml:space="preserve">A kidolgozás során mindenekelőtt szem előtt kell tartanunk, hogy </w:t>
      </w:r>
      <w:r w:rsidRPr="00525524">
        <w:rPr>
          <w:rFonts w:ascii="Times New Roman" w:hAnsi="Times New Roman" w:cs="Times New Roman"/>
          <w:b/>
          <w:sz w:val="24"/>
          <w:szCs w:val="24"/>
        </w:rPr>
        <w:t>a pályázat elkészítése nem más, mint a már kész projekttervnek a támogatást nyújtó (pályáztató) szervezet elvárásainak megfelelő struktúrában történő leírása.</w:t>
      </w:r>
      <w:r w:rsidRPr="00583BF8">
        <w:rPr>
          <w:rFonts w:ascii="Times New Roman" w:hAnsi="Times New Roman" w:cs="Times New Roman"/>
          <w:sz w:val="24"/>
          <w:szCs w:val="24"/>
        </w:rPr>
        <w:t xml:space="preserve"> Ez a megállapítás rendkívül fontos abban a tekintetben is, hogy alapjaiban kijelöli a pályázatokkal kapcsolatos lehetőségeinket. Leegyszerűsítve: a </w:t>
      </w:r>
      <w:r w:rsidRPr="00525524">
        <w:rPr>
          <w:rFonts w:ascii="Times New Roman" w:hAnsi="Times New Roman" w:cs="Times New Roman"/>
          <w:b/>
          <w:sz w:val="24"/>
          <w:szCs w:val="24"/>
        </w:rPr>
        <w:t>fejlesztési elképzeléseinkhez kérünk támogatást.</w:t>
      </w:r>
      <w:r w:rsidRPr="00583BF8">
        <w:rPr>
          <w:rFonts w:ascii="Times New Roman" w:hAnsi="Times New Roman" w:cs="Times New Roman"/>
          <w:sz w:val="24"/>
          <w:szCs w:val="24"/>
        </w:rPr>
        <w:t xml:space="preserve"> Pontosan ezért ezt kizárólag a megfelelő </w:t>
      </w:r>
      <w:r w:rsidRPr="00525524">
        <w:rPr>
          <w:rFonts w:ascii="Times New Roman" w:hAnsi="Times New Roman" w:cs="Times New Roman"/>
          <w:b/>
          <w:sz w:val="24"/>
          <w:szCs w:val="24"/>
        </w:rPr>
        <w:t>formai és tartami követelmények maradéktalan betartásával érhetjük el,</w:t>
      </w:r>
      <w:r w:rsidRPr="00583BF8">
        <w:rPr>
          <w:rFonts w:ascii="Times New Roman" w:hAnsi="Times New Roman" w:cs="Times New Roman"/>
          <w:sz w:val="24"/>
          <w:szCs w:val="24"/>
        </w:rPr>
        <w:t xml:space="preserve"> a potenciális finanszírozó elvárásainak betartása, illetve be nem tartása nem képezheti mérlegelés tárgyát…</w:t>
      </w:r>
    </w:p>
    <w:p w:rsidR="00583BF8" w:rsidRPr="00583BF8" w:rsidRDefault="00583BF8" w:rsidP="00583B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F8">
        <w:rPr>
          <w:rFonts w:ascii="Times New Roman" w:hAnsi="Times New Roman" w:cs="Times New Roman"/>
          <w:sz w:val="24"/>
          <w:szCs w:val="24"/>
        </w:rPr>
        <w:t xml:space="preserve">Míg a projektötlet kidolgozásánál rendkívül fontos a kreativitás és az egyedi megoldások kiötlésének képessége, addig </w:t>
      </w:r>
      <w:r w:rsidRPr="00344B2E">
        <w:rPr>
          <w:rFonts w:ascii="Times New Roman" w:hAnsi="Times New Roman" w:cs="Times New Roman"/>
          <w:b/>
          <w:sz w:val="24"/>
          <w:szCs w:val="24"/>
        </w:rPr>
        <w:t>a pályázat elkészítése számottevően „kötöttebb műfaj”.</w:t>
      </w:r>
      <w:r w:rsidRPr="00583BF8">
        <w:rPr>
          <w:rFonts w:ascii="Times New Roman" w:hAnsi="Times New Roman" w:cs="Times New Roman"/>
          <w:sz w:val="24"/>
          <w:szCs w:val="24"/>
        </w:rPr>
        <w:t xml:space="preserve"> Alapszabályként a támogatott pályázatok esetében a pályázati csomag tartalmazza a pályázati felhívást, a pályázati űrlapot, valamint a kitöltési útmutatót. Ez természetesen nem véletlen</w:t>
      </w:r>
      <w:r w:rsidRPr="00344B2E">
        <w:rPr>
          <w:rFonts w:ascii="Times New Roman" w:hAnsi="Times New Roman" w:cs="Times New Roman"/>
          <w:b/>
          <w:sz w:val="24"/>
          <w:szCs w:val="24"/>
        </w:rPr>
        <w:t xml:space="preserve">: a pályázatokat kizárólag a pályáztató szervezet által kiadott pályázati űrlapon, a pályázati </w:t>
      </w:r>
      <w:r w:rsidRPr="00344B2E">
        <w:rPr>
          <w:rFonts w:ascii="Times New Roman" w:hAnsi="Times New Roman" w:cs="Times New Roman"/>
          <w:b/>
          <w:sz w:val="24"/>
          <w:szCs w:val="24"/>
        </w:rPr>
        <w:lastRenderedPageBreak/>
        <w:t>útmutató által megjelölt feltételekkel lehet benyújtani</w:t>
      </w:r>
      <w:r w:rsidRPr="00583BF8">
        <w:rPr>
          <w:rFonts w:ascii="Times New Roman" w:hAnsi="Times New Roman" w:cs="Times New Roman"/>
          <w:sz w:val="24"/>
          <w:szCs w:val="24"/>
        </w:rPr>
        <w:t xml:space="preserve"> (pl. a pályázati űrlapon kívül még milyen további dokumentumokat, engedélyeket, terveket kell a pályázathoz csatolnunk).</w:t>
      </w:r>
    </w:p>
    <w:p w:rsidR="00583BF8" w:rsidRPr="00583BF8" w:rsidRDefault="00583BF8" w:rsidP="00583B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F8">
        <w:rPr>
          <w:rFonts w:ascii="Times New Roman" w:hAnsi="Times New Roman" w:cs="Times New Roman"/>
          <w:sz w:val="24"/>
          <w:szCs w:val="24"/>
        </w:rPr>
        <w:t xml:space="preserve">Ehhez rögtön szervesen kapcsolódik egy megjegyzés: </w:t>
      </w:r>
      <w:r w:rsidRPr="00344B2E">
        <w:rPr>
          <w:rFonts w:ascii="Times New Roman" w:hAnsi="Times New Roman" w:cs="Times New Roman"/>
          <w:b/>
          <w:sz w:val="24"/>
          <w:szCs w:val="24"/>
        </w:rPr>
        <w:t xml:space="preserve">rendkívül ügyelni kell arra, hogy valóban az elvárt információkat szolgáltassuk az elvárt formában. </w:t>
      </w:r>
      <w:r w:rsidRPr="00583BF8">
        <w:rPr>
          <w:rFonts w:ascii="Times New Roman" w:hAnsi="Times New Roman" w:cs="Times New Roman"/>
          <w:sz w:val="24"/>
          <w:szCs w:val="24"/>
        </w:rPr>
        <w:t>(Nem abból kell kiindulnunk a pályázat megírásakor, hogy mit kívánunk elmondani saját magunkról, hanem abból, mire kíváncsi a támogató).</w:t>
      </w:r>
    </w:p>
    <w:p w:rsidR="00583BF8" w:rsidRPr="00583BF8" w:rsidRDefault="00C33A37" w:rsidP="00583B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3578860</wp:posOffset>
            </wp:positionH>
            <wp:positionV relativeFrom="margin">
              <wp:posOffset>1447396</wp:posOffset>
            </wp:positionV>
            <wp:extent cx="2213610" cy="221361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1361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BF8" w:rsidRPr="00344B2E">
        <w:rPr>
          <w:rFonts w:ascii="Times New Roman" w:hAnsi="Times New Roman" w:cs="Times New Roman"/>
          <w:b/>
          <w:sz w:val="24"/>
          <w:szCs w:val="24"/>
        </w:rPr>
        <w:t xml:space="preserve">Alapfeltétel a teljes körű </w:t>
      </w:r>
      <w:r w:rsidR="00583BF8" w:rsidRPr="00344B2E">
        <w:rPr>
          <w:rFonts w:ascii="Times New Roman" w:hAnsi="Times New Roman" w:cs="Times New Roman"/>
          <w:b/>
          <w:sz w:val="24"/>
          <w:szCs w:val="24"/>
          <w:u w:val="single"/>
        </w:rPr>
        <w:t>tájékozottság</w:t>
      </w:r>
      <w:r w:rsidR="00583BF8" w:rsidRPr="00344B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3BF8" w:rsidRPr="00583BF8">
        <w:rPr>
          <w:rFonts w:ascii="Times New Roman" w:hAnsi="Times New Roman" w:cs="Times New Roman"/>
          <w:sz w:val="24"/>
          <w:szCs w:val="24"/>
        </w:rPr>
        <w:t>Mielőtt a pályázati formanyomtatvány kitöltéséhez hozzáfogunk, meg kell győződnünk róla, hogy a pályázat benyújtásának minden</w:t>
      </w:r>
      <w:r w:rsidRPr="00583BF8">
        <w:rPr>
          <w:rFonts w:ascii="Times New Roman" w:hAnsi="Times New Roman" w:cs="Times New Roman"/>
          <w:sz w:val="24"/>
          <w:szCs w:val="24"/>
        </w:rPr>
        <w:t xml:space="preserve"> </w:t>
      </w:r>
      <w:r w:rsidR="00583BF8" w:rsidRPr="00583BF8">
        <w:rPr>
          <w:rFonts w:ascii="Times New Roman" w:hAnsi="Times New Roman" w:cs="Times New Roman"/>
          <w:sz w:val="24"/>
          <w:szCs w:val="24"/>
        </w:rPr>
        <w:t xml:space="preserve">(formai/tartalmi/pénzügyi) követelményével tisztában vagyunk: </w:t>
      </w:r>
      <w:r w:rsidR="00583BF8" w:rsidRPr="00344B2E">
        <w:rPr>
          <w:rFonts w:ascii="Times New Roman" w:hAnsi="Times New Roman" w:cs="Times New Roman"/>
          <w:b/>
          <w:sz w:val="24"/>
          <w:szCs w:val="24"/>
        </w:rPr>
        <w:t>ismerjük a pályázati alapdokumentumokat (pályázati felhívás, pályázati útmutató).</w:t>
      </w:r>
      <w:r w:rsidR="00583BF8" w:rsidRPr="00583BF8">
        <w:rPr>
          <w:rFonts w:ascii="Times New Roman" w:hAnsi="Times New Roman" w:cs="Times New Roman"/>
          <w:sz w:val="24"/>
          <w:szCs w:val="24"/>
        </w:rPr>
        <w:t xml:space="preserve"> Amennyiben figyelmetlenség, vagy nem kellő tájékozottság folytán formailag hibásan nyújtjuk be a pályázatot, az nem is kerül tartalmi bírálatra – vagyis érdemi vizsgálat nélkül elutasítják (hacsak a pályázati felhívás lehetővé nem teszi az adott problémákkal kapcsolatos hiánypótlást).</w:t>
      </w:r>
    </w:p>
    <w:p w:rsidR="00583BF8" w:rsidRPr="00344B2E" w:rsidRDefault="00583BF8" w:rsidP="00583B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BF8">
        <w:rPr>
          <w:rFonts w:ascii="Times New Roman" w:hAnsi="Times New Roman" w:cs="Times New Roman"/>
          <w:sz w:val="24"/>
          <w:szCs w:val="24"/>
        </w:rPr>
        <w:t xml:space="preserve">Röviden tekintsük át, hogy pontosan mit is kell elkészítenünk. </w:t>
      </w:r>
      <w:r w:rsidRPr="00344B2E">
        <w:rPr>
          <w:rFonts w:ascii="Times New Roman" w:hAnsi="Times New Roman" w:cs="Times New Roman"/>
          <w:b/>
          <w:sz w:val="24"/>
          <w:szCs w:val="24"/>
        </w:rPr>
        <w:t>A projektdokumentáció a pályázat benyújtásakor alapjaiban véve két – egymástól markánsan elkülönülő – részből áll:</w:t>
      </w:r>
    </w:p>
    <w:p w:rsidR="00583BF8" w:rsidRPr="00583BF8" w:rsidRDefault="00583BF8" w:rsidP="00583BF8">
      <w:pPr>
        <w:pStyle w:val="Stlusszabi"/>
        <w:numPr>
          <w:ilvl w:val="0"/>
          <w:numId w:val="2"/>
        </w:numPr>
      </w:pPr>
      <w:r w:rsidRPr="00583BF8">
        <w:t>pályázati űrlap</w:t>
      </w:r>
    </w:p>
    <w:p w:rsidR="00583BF8" w:rsidRPr="00E87735" w:rsidRDefault="00583BF8" w:rsidP="00583BF8">
      <w:pPr>
        <w:pStyle w:val="Stlusszabi"/>
        <w:numPr>
          <w:ilvl w:val="0"/>
          <w:numId w:val="2"/>
        </w:numPr>
      </w:pPr>
      <w:r w:rsidRPr="00583BF8">
        <w:t>mellékletek</w:t>
      </w:r>
      <w:r w:rsidR="00C82963">
        <w:t xml:space="preserve"> </w:t>
      </w:r>
      <w:r w:rsidRPr="00583BF8">
        <w:t>(ide tartoznak például: igazolások, engedélyek, tervek, tanulmányok, önéletrajzok).</w:t>
      </w:r>
    </w:p>
    <w:p w:rsidR="00583BF8" w:rsidRPr="00583BF8" w:rsidRDefault="00341CD3" w:rsidP="00583B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21302</wp:posOffset>
            </wp:positionH>
            <wp:positionV relativeFrom="margin">
              <wp:posOffset>6089823</wp:posOffset>
            </wp:positionV>
            <wp:extent cx="1426845" cy="1426845"/>
            <wp:effectExtent l="0" t="0" r="1905" b="190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BF8" w:rsidRPr="00583BF8">
        <w:rPr>
          <w:rFonts w:ascii="Times New Roman" w:hAnsi="Times New Roman" w:cs="Times New Roman"/>
          <w:sz w:val="24"/>
          <w:szCs w:val="24"/>
        </w:rPr>
        <w:t xml:space="preserve">Minden pályázati felhíváshoz tartozik egy útmutató, amelyben a pályázáshoz szükséges összes információ megtalálható. </w:t>
      </w:r>
      <w:r w:rsidR="00583BF8" w:rsidRPr="00344B2E">
        <w:rPr>
          <w:rFonts w:ascii="Times New Roman" w:hAnsi="Times New Roman" w:cs="Times New Roman"/>
          <w:b/>
          <w:sz w:val="24"/>
          <w:szCs w:val="24"/>
        </w:rPr>
        <w:t xml:space="preserve">Az útmutatót ajánlatos a pályázat elkészítése előtt figyelmesen végigolvasni, </w:t>
      </w:r>
      <w:r w:rsidR="00583BF8" w:rsidRPr="00583BF8">
        <w:rPr>
          <w:rFonts w:ascii="Times New Roman" w:hAnsi="Times New Roman" w:cs="Times New Roman"/>
          <w:sz w:val="24"/>
          <w:szCs w:val="24"/>
        </w:rPr>
        <w:t>mert csak azok a pályázatok számíthatnak támogatásra, amelyek eleget tesznek a kiírásban és az útmutatóban megfogalmazott követelményeknek. Ez azonban fordítva is igaz: ami a pályázati felhívásban, illetve az útmutatóban nincs benne, az viszont nem kérhető számon a pályázón…</w:t>
      </w:r>
    </w:p>
    <w:p w:rsidR="00583BF8" w:rsidRPr="00583BF8" w:rsidRDefault="00583BF8" w:rsidP="00583B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63">
        <w:rPr>
          <w:rFonts w:ascii="Times New Roman" w:hAnsi="Times New Roman" w:cs="Times New Roman"/>
          <w:b/>
          <w:sz w:val="24"/>
          <w:szCs w:val="24"/>
        </w:rPr>
        <w:t xml:space="preserve">A pályázati űrlap megfelelő minőségben történő kitöltése ez első feladat. </w:t>
      </w:r>
      <w:r w:rsidRPr="00583BF8">
        <w:rPr>
          <w:rFonts w:ascii="Times New Roman" w:hAnsi="Times New Roman" w:cs="Times New Roman"/>
          <w:sz w:val="24"/>
          <w:szCs w:val="24"/>
        </w:rPr>
        <w:t xml:space="preserve">Ebben a részben kell bemutatnunk az általunk elképzelt fejlesztés legfontosabb elemeit (a célhierarchiától </w:t>
      </w:r>
      <w:r w:rsidRPr="00583BF8">
        <w:rPr>
          <w:rFonts w:ascii="Times New Roman" w:hAnsi="Times New Roman" w:cs="Times New Roman"/>
          <w:sz w:val="24"/>
          <w:szCs w:val="24"/>
        </w:rPr>
        <w:lastRenderedPageBreak/>
        <w:t xml:space="preserve">kezdve a beavatkozási logikán keresztül a költségvetésig). A potenciális támogató elvárásait az útmutató általában meglehetősen világosan tartalmazza. A formai kívánalmak mellett figyelembe kell venni a tartalmi kérdéseket is, azaz meg kell győznünk az olvasót arról, hogy az általunk benyújtott pályázat támogatásra érdemes. Mindig tartsuk szem előtt, hogy </w:t>
      </w:r>
      <w:r w:rsidRPr="00341CD3">
        <w:rPr>
          <w:rFonts w:ascii="Times New Roman" w:hAnsi="Times New Roman" w:cs="Times New Roman"/>
          <w:b/>
          <w:sz w:val="24"/>
          <w:szCs w:val="24"/>
        </w:rPr>
        <w:t>a formai elvárások betartása még nem elegendő a támogatások elnyeréséhez</w:t>
      </w:r>
      <w:r w:rsidRPr="00583BF8">
        <w:rPr>
          <w:rFonts w:ascii="Times New Roman" w:hAnsi="Times New Roman" w:cs="Times New Roman"/>
          <w:sz w:val="24"/>
          <w:szCs w:val="24"/>
        </w:rPr>
        <w:t>, ezzel csak jogot nyerünk a továbblépésre.</w:t>
      </w:r>
      <w:r w:rsidR="00D50812">
        <w:rPr>
          <w:rFonts w:ascii="Times New Roman" w:hAnsi="Times New Roman" w:cs="Times New Roman"/>
          <w:sz w:val="24"/>
          <w:szCs w:val="24"/>
        </w:rPr>
        <w:t xml:space="preserve"> </w:t>
      </w:r>
      <w:r w:rsidRPr="00583BF8">
        <w:rPr>
          <w:rFonts w:ascii="Times New Roman" w:hAnsi="Times New Roman" w:cs="Times New Roman"/>
          <w:sz w:val="24"/>
          <w:szCs w:val="24"/>
        </w:rPr>
        <w:t>(Sajnos gyakran a formai kérdések mellett már nem jut elég figyelem az érdemi mondanivalóra, amely a szakmai értékelésen történő kedvezőtlen bírálathoz vezet.)</w:t>
      </w:r>
    </w:p>
    <w:p w:rsidR="00583BF8" w:rsidRPr="00583BF8" w:rsidRDefault="00341CD3" w:rsidP="00583B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-61710</wp:posOffset>
            </wp:positionH>
            <wp:positionV relativeFrom="margin">
              <wp:posOffset>2251825</wp:posOffset>
            </wp:positionV>
            <wp:extent cx="1648460" cy="164846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BF8" w:rsidRPr="00583BF8">
        <w:rPr>
          <w:rFonts w:ascii="Times New Roman" w:hAnsi="Times New Roman" w:cs="Times New Roman"/>
          <w:sz w:val="24"/>
          <w:szCs w:val="24"/>
        </w:rPr>
        <w:t xml:space="preserve">Minden pályázat esetében a pályázati útmutató tartalmazza a kötelező mellékletek listáját. Az Európai Unió által társfinanszírozott támogatási pályázatok esetében gyakran a pályázati űrlap végén szerepel </w:t>
      </w:r>
      <w:r w:rsidR="00583BF8" w:rsidRPr="00341CD3">
        <w:rPr>
          <w:rFonts w:ascii="Times New Roman" w:hAnsi="Times New Roman" w:cs="Times New Roman"/>
          <w:b/>
          <w:sz w:val="24"/>
          <w:szCs w:val="24"/>
        </w:rPr>
        <w:t>egy ún. ellenőrző lista</w:t>
      </w:r>
      <w:r w:rsidR="00583BF8" w:rsidRPr="00583BF8">
        <w:rPr>
          <w:rFonts w:ascii="Times New Roman" w:hAnsi="Times New Roman" w:cs="Times New Roman"/>
          <w:sz w:val="24"/>
          <w:szCs w:val="24"/>
        </w:rPr>
        <w:t xml:space="preserve"> (magyarban is elterjedt angol nevén „</w:t>
      </w:r>
      <w:proofErr w:type="spellStart"/>
      <w:r w:rsidR="00583BF8" w:rsidRPr="00583BF8">
        <w:rPr>
          <w:rFonts w:ascii="Times New Roman" w:hAnsi="Times New Roman" w:cs="Times New Roman"/>
          <w:sz w:val="24"/>
          <w:szCs w:val="24"/>
        </w:rPr>
        <w:t>checklist</w:t>
      </w:r>
      <w:proofErr w:type="spellEnd"/>
      <w:r w:rsidR="00583BF8" w:rsidRPr="00583BF8">
        <w:rPr>
          <w:rFonts w:ascii="Times New Roman" w:hAnsi="Times New Roman" w:cs="Times New Roman"/>
          <w:sz w:val="24"/>
          <w:szCs w:val="24"/>
        </w:rPr>
        <w:t xml:space="preserve">”), amelyet </w:t>
      </w:r>
      <w:r w:rsidR="00583BF8" w:rsidRPr="00341CD3">
        <w:rPr>
          <w:rFonts w:ascii="Times New Roman" w:hAnsi="Times New Roman" w:cs="Times New Roman"/>
          <w:b/>
          <w:sz w:val="24"/>
          <w:szCs w:val="24"/>
        </w:rPr>
        <w:t>a benyújtott pályázati űrlapon kötelező kitölteni</w:t>
      </w:r>
      <w:r w:rsidR="00583BF8" w:rsidRPr="00583BF8">
        <w:rPr>
          <w:rFonts w:ascii="Times New Roman" w:hAnsi="Times New Roman" w:cs="Times New Roman"/>
          <w:sz w:val="24"/>
          <w:szCs w:val="24"/>
        </w:rPr>
        <w:t>. Értelemszerűen minden egyes pályázathoz egy ellenőrző lista tartozik. Elvileg a kitöltött ellenőrző lista hivatott garantálni a pályázó és a pályáztató számára, hogy a benyújtott pályázat minden kritériumnak megfelel, és minden szükséges mellékletet tartalmaz. Ez csak abban az esetben teljesül, ha a pályázó komolyan veszi az ellenőrző lista által nyújtott segítséget. Nem szabad azonban az ellenőrző lista kitöltését a pályázat benyújtási előtti utolsó hétre hagyni, hiszen sok olyan sort kell kipipálnunk, amely teljesítéséhez a határidő előtt már hetekkel, hónapokkal meg kell tennünk a szükséges lépéseket (el kell mennünk a hivatalba, igényelnünk kell az igazolást, meg kell újítani az engedélyt stb.).</w:t>
      </w:r>
    </w:p>
    <w:p w:rsidR="00583BF8" w:rsidRDefault="00583BF8" w:rsidP="00583B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F8">
        <w:rPr>
          <w:rFonts w:ascii="Times New Roman" w:hAnsi="Times New Roman" w:cs="Times New Roman"/>
          <w:sz w:val="24"/>
          <w:szCs w:val="24"/>
        </w:rPr>
        <w:t xml:space="preserve">Éppen ezért </w:t>
      </w:r>
      <w:r w:rsidRPr="00341CD3">
        <w:rPr>
          <w:rFonts w:ascii="Times New Roman" w:hAnsi="Times New Roman" w:cs="Times New Roman"/>
          <w:b/>
          <w:sz w:val="24"/>
          <w:szCs w:val="24"/>
        </w:rPr>
        <w:t>az ellenőrző listát időről időre nagyon figyelmesen tanulmányoznunk kell, s ezt először a pályázat megjelenésekor célszerű megtennünk</w:t>
      </w:r>
      <w:r w:rsidRPr="00583BF8">
        <w:rPr>
          <w:rFonts w:ascii="Times New Roman" w:hAnsi="Times New Roman" w:cs="Times New Roman"/>
          <w:sz w:val="24"/>
          <w:szCs w:val="24"/>
        </w:rPr>
        <w:t xml:space="preserve"> – már csak azért is, mert lehet, hogy már akkor kiderülhet számunkra, hogy a pályázat benyújtásához szükséges dokumentációt a kiírásban szereplő határidőre nem fogjuk tudni teljesíteni.</w:t>
      </w:r>
    </w:p>
    <w:p w:rsidR="00583BF8" w:rsidRDefault="00583BF8" w:rsidP="00583B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D3">
        <w:rPr>
          <w:rFonts w:ascii="Times New Roman" w:hAnsi="Times New Roman" w:cs="Times New Roman"/>
          <w:b/>
          <w:sz w:val="24"/>
          <w:szCs w:val="24"/>
        </w:rPr>
        <w:t>Praktikus jótanácsok</w:t>
      </w:r>
      <w:r>
        <w:rPr>
          <w:rFonts w:ascii="Times New Roman" w:hAnsi="Times New Roman" w:cs="Times New Roman"/>
          <w:sz w:val="24"/>
          <w:szCs w:val="24"/>
        </w:rPr>
        <w:t xml:space="preserve"> a lecke végére az űrlap kitöltéséhez:</w:t>
      </w:r>
    </w:p>
    <w:p w:rsidR="00583BF8" w:rsidRPr="00341CD3" w:rsidRDefault="00583BF8" w:rsidP="00341CD3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D3">
        <w:rPr>
          <w:rFonts w:ascii="Times New Roman" w:hAnsi="Times New Roman" w:cs="Times New Roman"/>
          <w:sz w:val="24"/>
          <w:szCs w:val="24"/>
        </w:rPr>
        <w:t xml:space="preserve">Számos különböző konkrét metódus működik napjainkban is kezdve a </w:t>
      </w:r>
      <w:proofErr w:type="spellStart"/>
      <w:r w:rsidRPr="00341CD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41CD3">
        <w:rPr>
          <w:rFonts w:ascii="Times New Roman" w:hAnsi="Times New Roman" w:cs="Times New Roman"/>
          <w:sz w:val="24"/>
          <w:szCs w:val="24"/>
        </w:rPr>
        <w:t xml:space="preserve"> alapú űrlapoktól a különféle kitöltő programon keresztül az erre a célra fejlesztett rendszerekig (EMIR IMIS) stb. Ismerkedjünk meg minél többel készség szinten.</w:t>
      </w:r>
    </w:p>
    <w:p w:rsidR="00583BF8" w:rsidRPr="00341CD3" w:rsidRDefault="00583BF8" w:rsidP="00341CD3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D3">
        <w:rPr>
          <w:rFonts w:ascii="Times New Roman" w:hAnsi="Times New Roman" w:cs="Times New Roman"/>
          <w:sz w:val="24"/>
          <w:szCs w:val="24"/>
        </w:rPr>
        <w:t xml:space="preserve">Bármilyen rendszerben is dolgunk az adatvesztés, téves mentés és egyéb opciók reális veszélyt jelentenek. Ezért azt javasoljuk, hogy a pályázatunk „törzsszövegéből” mindig </w:t>
      </w:r>
      <w:r w:rsidRPr="00341CD3">
        <w:rPr>
          <w:rFonts w:ascii="Times New Roman" w:hAnsi="Times New Roman" w:cs="Times New Roman"/>
          <w:sz w:val="24"/>
          <w:szCs w:val="24"/>
        </w:rPr>
        <w:lastRenderedPageBreak/>
        <w:t>legyen egy „M</w:t>
      </w:r>
      <w:r w:rsidR="004724ED">
        <w:rPr>
          <w:rFonts w:ascii="Times New Roman" w:hAnsi="Times New Roman" w:cs="Times New Roman"/>
          <w:sz w:val="24"/>
          <w:szCs w:val="24"/>
        </w:rPr>
        <w:t>esterpéldány” a saját gépünkön W</w:t>
      </w:r>
      <w:r w:rsidRPr="00341CD3">
        <w:rPr>
          <w:rFonts w:ascii="Times New Roman" w:hAnsi="Times New Roman" w:cs="Times New Roman"/>
          <w:sz w:val="24"/>
          <w:szCs w:val="24"/>
        </w:rPr>
        <w:t>ord formátumban.</w:t>
      </w:r>
      <w:r w:rsidR="002F1A4B" w:rsidRPr="00341CD3">
        <w:rPr>
          <w:rFonts w:ascii="Times New Roman" w:hAnsi="Times New Roman" w:cs="Times New Roman"/>
          <w:sz w:val="24"/>
          <w:szCs w:val="24"/>
        </w:rPr>
        <w:t xml:space="preserve"> Ennek betartásával sok többletmunkától menekül</w:t>
      </w:r>
      <w:r w:rsidR="004724ED">
        <w:rPr>
          <w:rFonts w:ascii="Times New Roman" w:hAnsi="Times New Roman" w:cs="Times New Roman"/>
          <w:sz w:val="24"/>
          <w:szCs w:val="24"/>
        </w:rPr>
        <w:t xml:space="preserve">hetünk </w:t>
      </w:r>
      <w:r w:rsidR="002F1A4B" w:rsidRPr="00341CD3">
        <w:rPr>
          <w:rFonts w:ascii="Times New Roman" w:hAnsi="Times New Roman" w:cs="Times New Roman"/>
          <w:sz w:val="24"/>
          <w:szCs w:val="24"/>
        </w:rPr>
        <w:t>meg.</w:t>
      </w:r>
    </w:p>
    <w:p w:rsidR="00E87735" w:rsidRPr="00682DD9" w:rsidRDefault="00E87735" w:rsidP="00E87735">
      <w:pPr>
        <w:pStyle w:val="Cmsor1"/>
        <w:numPr>
          <w:ilvl w:val="0"/>
          <w:numId w:val="0"/>
        </w:numPr>
        <w:rPr>
          <w:color w:val="5B9BD5" w:themeColor="accent1"/>
          <w:sz w:val="32"/>
        </w:rPr>
      </w:pPr>
      <w:r w:rsidRPr="00682DD9">
        <w:rPr>
          <w:color w:val="5B9BD5" w:themeColor="accent1"/>
          <w:sz w:val="32"/>
        </w:rPr>
        <w:t>OLVASOK-CSELEKSZEM-TAPASZTALOK- TANULOK</w:t>
      </w:r>
    </w:p>
    <w:p w:rsidR="00E87735" w:rsidRDefault="00E87735" w:rsidP="00E87735">
      <w:pPr>
        <w:rPr>
          <w:i/>
        </w:rPr>
      </w:pPr>
    </w:p>
    <w:p w:rsidR="00E87735" w:rsidRPr="009261BF" w:rsidRDefault="00E87735" w:rsidP="00E87735">
      <w:pPr>
        <w:shd w:val="clear" w:color="auto" w:fill="AEAAAA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Kitől érdemes még tanulni?</w:t>
      </w:r>
    </w:p>
    <w:p w:rsidR="006E2B6A" w:rsidRDefault="006E2B6A" w:rsidP="006E2B6A">
      <w:pPr>
        <w:rPr>
          <w:i/>
        </w:rPr>
      </w:pPr>
      <w:proofErr w:type="spellStart"/>
      <w:r>
        <w:rPr>
          <w:i/>
        </w:rPr>
        <w:t>Garaj</w:t>
      </w:r>
      <w:proofErr w:type="spellEnd"/>
      <w:r>
        <w:rPr>
          <w:i/>
        </w:rPr>
        <w:t xml:space="preserve"> Erika (20</w:t>
      </w:r>
      <w:r>
        <w:rPr>
          <w:i/>
        </w:rPr>
        <w:t>12): Projektmenedzsment – Pályázati projektek és pályázatírás</w:t>
      </w:r>
    </w:p>
    <w:p w:rsidR="00E87735" w:rsidRDefault="00CF5CC9" w:rsidP="00E87735">
      <w:pPr>
        <w:rPr>
          <w:i/>
        </w:rPr>
      </w:pPr>
      <w:r w:rsidRPr="00CF5CC9">
        <w:rPr>
          <w:i/>
        </w:rPr>
        <w:t>https://www.tankonyvtar.hu/hu/tartalom/tamop412A/2010-0017_35_projektmenedzsment/ch03s04.html</w:t>
      </w:r>
    </w:p>
    <w:p w:rsidR="00CF5CC9" w:rsidRDefault="00CF5CC9" w:rsidP="00CF5CC9">
      <w:pPr>
        <w:rPr>
          <w:i/>
        </w:rPr>
      </w:pPr>
      <w:r>
        <w:rPr>
          <w:i/>
        </w:rPr>
        <w:t>15 perces</w:t>
      </w:r>
      <w:r>
        <w:rPr>
          <w:i/>
        </w:rPr>
        <w:t xml:space="preserve"> olvasnivaló </w:t>
      </w:r>
      <w:r>
        <w:rPr>
          <w:i/>
        </w:rPr>
        <w:t>pályázatkészítéssel kapcsolatban – számos releváns kérdésben.</w:t>
      </w:r>
    </w:p>
    <w:p w:rsidR="00CF5CC9" w:rsidRDefault="00CF5CC9" w:rsidP="00E87735">
      <w:pPr>
        <w:rPr>
          <w:i/>
        </w:rPr>
      </w:pPr>
    </w:p>
    <w:p w:rsidR="00E87735" w:rsidRPr="009261BF" w:rsidRDefault="00E87735" w:rsidP="00E87735">
      <w:pPr>
        <w:shd w:val="clear" w:color="auto" w:fill="AEAAAA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Ellenőrző kérdések a megfelelőséghez:</w:t>
      </w:r>
    </w:p>
    <w:p w:rsidR="00E87735" w:rsidRDefault="00E87735" w:rsidP="00E87735">
      <w:pPr>
        <w:rPr>
          <w:i/>
        </w:rPr>
      </w:pPr>
    </w:p>
    <w:p w:rsidR="00E87735" w:rsidRDefault="00E87735" w:rsidP="00E87735">
      <w:pPr>
        <w:rPr>
          <w:i/>
        </w:rPr>
      </w:pPr>
      <w:r>
        <w:rPr>
          <w:i/>
        </w:rPr>
        <w:t xml:space="preserve">a, </w:t>
      </w:r>
      <w:r w:rsidR="00110047">
        <w:rPr>
          <w:i/>
        </w:rPr>
        <w:t>Mely dokumentumokat szükséges tanulmányozni a pályázat elkészítése előtt?</w:t>
      </w:r>
    </w:p>
    <w:p w:rsidR="00E87735" w:rsidRDefault="00E87735" w:rsidP="00E87735">
      <w:pPr>
        <w:rPr>
          <w:i/>
        </w:rPr>
      </w:pPr>
      <w:r>
        <w:rPr>
          <w:i/>
        </w:rPr>
        <w:t>b, Mi</w:t>
      </w:r>
      <w:r w:rsidR="00C82963">
        <w:rPr>
          <w:i/>
        </w:rPr>
        <w:t xml:space="preserve">t tartalmazhat a pályázati űrlap? </w:t>
      </w:r>
    </w:p>
    <w:p w:rsidR="00E87735" w:rsidRDefault="00E87735" w:rsidP="00E87735">
      <w:pPr>
        <w:ind w:firstLine="567"/>
        <w:rPr>
          <w:i/>
        </w:rPr>
      </w:pPr>
    </w:p>
    <w:p w:rsidR="00E87735" w:rsidRPr="009261BF" w:rsidRDefault="00E87735" w:rsidP="00E87735">
      <w:pPr>
        <w:shd w:val="clear" w:color="auto" w:fill="AEAAAA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 xml:space="preserve">Adaptáció a kiválósághoz: </w:t>
      </w:r>
    </w:p>
    <w:p w:rsidR="00E87735" w:rsidRDefault="00D55545" w:rsidP="00E87735">
      <w:pPr>
        <w:rPr>
          <w:i/>
        </w:rPr>
      </w:pPr>
      <w:r>
        <w:rPr>
          <w:i/>
        </w:rPr>
        <w:t>Keress egy pályázati felhívást, ami illeszkedik a saját fejlesztési elképzelésedhez!</w:t>
      </w:r>
      <w:bookmarkStart w:id="0" w:name="_GoBack"/>
      <w:bookmarkEnd w:id="0"/>
    </w:p>
    <w:p w:rsidR="00C017D7" w:rsidRDefault="00C017D7" w:rsidP="00583BF8">
      <w:pPr>
        <w:jc w:val="both"/>
        <w:rPr>
          <w:rFonts w:ascii="Times New Roman" w:hAnsi="Times New Roman" w:cs="Times New Roman"/>
        </w:rPr>
      </w:pPr>
    </w:p>
    <w:p w:rsidR="00D23745" w:rsidRPr="00583BF8" w:rsidRDefault="00D23745" w:rsidP="00583BF8">
      <w:pPr>
        <w:jc w:val="both"/>
        <w:rPr>
          <w:rFonts w:ascii="Times New Roman" w:hAnsi="Times New Roman" w:cs="Times New Roman"/>
        </w:rPr>
      </w:pPr>
      <w:r w:rsidRPr="002C705A">
        <w:rPr>
          <w:noProof/>
          <w:lang w:eastAsia="hu-HU"/>
        </w:rPr>
        <w:drawing>
          <wp:inline distT="0" distB="0" distL="0" distR="0" wp14:anchorId="0A1AA3FE" wp14:editId="3B120EE8">
            <wp:extent cx="5758774" cy="32393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3745" w:rsidRPr="0058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8D5EDE1C"/>
    <w:lvl w:ilvl="0">
      <w:start w:val="2"/>
      <w:numFmt w:val="bullet"/>
      <w:pStyle w:val="Stlusszabi"/>
      <w:lvlText w:val="-"/>
      <w:lvlJc w:val="left"/>
      <w:pPr>
        <w:tabs>
          <w:tab w:val="num" w:pos="7230"/>
        </w:tabs>
        <w:ind w:left="7230" w:hanging="567"/>
      </w:pPr>
      <w:rPr>
        <w:rFonts w:ascii="Times New Roman" w:hAnsi="Times New Roman"/>
      </w:rPr>
    </w:lvl>
  </w:abstractNum>
  <w:abstractNum w:abstractNumId="1" w15:restartNumberingAfterBreak="0">
    <w:nsid w:val="022B4FE1"/>
    <w:multiLevelType w:val="hybridMultilevel"/>
    <w:tmpl w:val="561A7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170B"/>
    <w:multiLevelType w:val="hybridMultilevel"/>
    <w:tmpl w:val="905C91A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32331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F8"/>
    <w:rsid w:val="00110047"/>
    <w:rsid w:val="002F1A4B"/>
    <w:rsid w:val="00341CD3"/>
    <w:rsid w:val="00344B2E"/>
    <w:rsid w:val="004724ED"/>
    <w:rsid w:val="00525524"/>
    <w:rsid w:val="00583BF8"/>
    <w:rsid w:val="006E2B6A"/>
    <w:rsid w:val="009945D7"/>
    <w:rsid w:val="009E0799"/>
    <w:rsid w:val="00C017D7"/>
    <w:rsid w:val="00C33A37"/>
    <w:rsid w:val="00C55F33"/>
    <w:rsid w:val="00C82963"/>
    <w:rsid w:val="00CF5CC9"/>
    <w:rsid w:val="00D23745"/>
    <w:rsid w:val="00D50812"/>
    <w:rsid w:val="00D55545"/>
    <w:rsid w:val="00D75955"/>
    <w:rsid w:val="00E8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9ABD3-3DD4-4430-AE3C-F60FB46C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3BF8"/>
  </w:style>
  <w:style w:type="paragraph" w:styleId="Cmsor1">
    <w:name w:val="heading 1"/>
    <w:basedOn w:val="Norml"/>
    <w:next w:val="Norml"/>
    <w:link w:val="Cmsor1Char"/>
    <w:qFormat/>
    <w:rsid w:val="00E87735"/>
    <w:pPr>
      <w:keepNext/>
      <w:numPr>
        <w:numId w:val="3"/>
      </w:numPr>
      <w:tabs>
        <w:tab w:val="left" w:pos="374"/>
      </w:tabs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lang w:eastAsia="hu-HU"/>
    </w:rPr>
  </w:style>
  <w:style w:type="paragraph" w:styleId="Cmsor2">
    <w:name w:val="heading 2"/>
    <w:basedOn w:val="Norml"/>
    <w:next w:val="Norml"/>
    <w:link w:val="Cmsor2Char"/>
    <w:qFormat/>
    <w:rsid w:val="00E87735"/>
    <w:pPr>
      <w:keepNext/>
      <w:numPr>
        <w:ilvl w:val="1"/>
        <w:numId w:val="3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i/>
      <w:lang w:eastAsia="hu-HU"/>
    </w:rPr>
  </w:style>
  <w:style w:type="paragraph" w:styleId="Cmsor3">
    <w:name w:val="heading 3"/>
    <w:basedOn w:val="Norml"/>
    <w:next w:val="Norml"/>
    <w:link w:val="Cmsor3Char"/>
    <w:qFormat/>
    <w:rsid w:val="00E87735"/>
    <w:pPr>
      <w:keepNext/>
      <w:numPr>
        <w:ilvl w:val="2"/>
        <w:numId w:val="3"/>
      </w:numPr>
      <w:tabs>
        <w:tab w:val="left" w:pos="3402"/>
      </w:tabs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lang w:eastAsia="hu-HU"/>
    </w:rPr>
  </w:style>
  <w:style w:type="paragraph" w:styleId="Cmsor4">
    <w:name w:val="heading 4"/>
    <w:basedOn w:val="Norml"/>
    <w:next w:val="Norml"/>
    <w:link w:val="Cmsor4Char"/>
    <w:qFormat/>
    <w:rsid w:val="00E87735"/>
    <w:pPr>
      <w:keepNext/>
      <w:numPr>
        <w:ilvl w:val="3"/>
        <w:numId w:val="3"/>
      </w:numPr>
      <w:spacing w:after="0" w:line="240" w:lineRule="auto"/>
      <w:ind w:right="3506"/>
      <w:jc w:val="both"/>
      <w:outlineLvl w:val="3"/>
    </w:pPr>
    <w:rPr>
      <w:rFonts w:ascii="Times New Roman" w:eastAsia="Times New Roman" w:hAnsi="Times New Roman" w:cs="Times New Roman"/>
      <w:lang w:eastAsia="hu-HU"/>
    </w:rPr>
  </w:style>
  <w:style w:type="paragraph" w:styleId="Cmsor5">
    <w:name w:val="heading 5"/>
    <w:basedOn w:val="Norml"/>
    <w:next w:val="Norml"/>
    <w:link w:val="Cmsor5Char"/>
    <w:qFormat/>
    <w:rsid w:val="00E87735"/>
    <w:pPr>
      <w:keepNext/>
      <w:numPr>
        <w:ilvl w:val="4"/>
        <w:numId w:val="3"/>
      </w:numPr>
      <w:spacing w:after="0" w:line="240" w:lineRule="auto"/>
      <w:ind w:right="3081"/>
      <w:jc w:val="both"/>
      <w:outlineLvl w:val="4"/>
    </w:pPr>
    <w:rPr>
      <w:rFonts w:ascii="Times New Roman" w:eastAsia="Times New Roman" w:hAnsi="Times New Roman" w:cs="Times New Roman"/>
      <w:lang w:eastAsia="hu-HU"/>
    </w:rPr>
  </w:style>
  <w:style w:type="paragraph" w:styleId="Cmsor6">
    <w:name w:val="heading 6"/>
    <w:basedOn w:val="Norml"/>
    <w:next w:val="Norml"/>
    <w:link w:val="Cmsor6Char"/>
    <w:qFormat/>
    <w:rsid w:val="00E87735"/>
    <w:pPr>
      <w:keepNext/>
      <w:numPr>
        <w:ilvl w:val="5"/>
        <w:numId w:val="3"/>
      </w:numPr>
      <w:spacing w:after="0" w:line="240" w:lineRule="auto"/>
      <w:ind w:right="2656"/>
      <w:jc w:val="both"/>
      <w:outlineLvl w:val="5"/>
    </w:pPr>
    <w:rPr>
      <w:rFonts w:ascii="Times New Roman" w:eastAsia="Times New Roman" w:hAnsi="Times New Roman" w:cs="Times New Roman"/>
      <w:lang w:eastAsia="hu-HU"/>
    </w:rPr>
  </w:style>
  <w:style w:type="paragraph" w:styleId="Cmsor7">
    <w:name w:val="heading 7"/>
    <w:basedOn w:val="Norml"/>
    <w:next w:val="Norml"/>
    <w:link w:val="Cmsor7Char"/>
    <w:qFormat/>
    <w:rsid w:val="00E87735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E87735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E87735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szabi">
    <w:name w:val="Stílusszabi"/>
    <w:basedOn w:val="Norml"/>
    <w:rsid w:val="00583BF8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E8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E8773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E8773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E8773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E8773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E8773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E8773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E8773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8773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87735"/>
    <w:rPr>
      <w:rFonts w:ascii="Arial" w:eastAsia="Times New Roman" w:hAnsi="Arial" w:cs="Times New Roman"/>
      <w:b/>
      <w:i/>
      <w:sz w:val="18"/>
      <w:lang w:eastAsia="hu-HU"/>
    </w:rPr>
  </w:style>
  <w:style w:type="paragraph" w:styleId="Listaszerbekezds">
    <w:name w:val="List Paragraph"/>
    <w:basedOn w:val="Norml"/>
    <w:uiPriority w:val="34"/>
    <w:qFormat/>
    <w:rsid w:val="00341CD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9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6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884</Words>
  <Characters>6105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Dr. Imreh-Tóth</dc:creator>
  <cp:keywords/>
  <dc:description/>
  <cp:lastModifiedBy>Mónika Dr. Imreh-Tóth</cp:lastModifiedBy>
  <cp:revision>5</cp:revision>
  <dcterms:created xsi:type="dcterms:W3CDTF">2019-03-25T13:59:00Z</dcterms:created>
  <dcterms:modified xsi:type="dcterms:W3CDTF">2019-04-08T13:47:00Z</dcterms:modified>
</cp:coreProperties>
</file>