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70F" w:rsidRDefault="002B170F" w:rsidP="002B170F">
      <w:r w:rsidRPr="009013D8">
        <w:rPr>
          <w:i/>
        </w:rPr>
        <w:t>Az alábbi feladatot több leckén keresztük fogjuk megoldani!</w:t>
      </w:r>
      <w:r>
        <w:br/>
      </w:r>
      <w:r>
        <w:br/>
      </w:r>
      <w:r w:rsidRPr="009013D8">
        <w:rPr>
          <w:b/>
        </w:rPr>
        <w:t>Feladat:</w:t>
      </w:r>
      <w:r>
        <w:t xml:space="preserve"> Állítsa össze az alábbi adatok felhasználásával a „</w:t>
      </w:r>
      <w:proofErr w:type="spellStart"/>
      <w:proofErr w:type="gramStart"/>
      <w:r>
        <w:t>Ki</w:t>
      </w:r>
      <w:proofErr w:type="gramEnd"/>
      <w:r>
        <w:t>_ha_te_nem</w:t>
      </w:r>
      <w:proofErr w:type="spellEnd"/>
      <w:r>
        <w:t>” Zrt. eredménykimutatását, mérlegét, valamint cash-flow kimutatását!</w:t>
      </w:r>
    </w:p>
    <w:p w:rsidR="00763196" w:rsidRPr="00006B60" w:rsidRDefault="00763196" w:rsidP="00CE733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6B60">
        <w:rPr>
          <w:rFonts w:ascii="Times New Roman" w:hAnsi="Times New Roman" w:cs="Times New Roman"/>
          <w:sz w:val="20"/>
          <w:szCs w:val="20"/>
        </w:rPr>
        <w:t xml:space="preserve">A vállalkozás év közben 100.000 eFt + 25% áfa eladási áron értékesített készterméket, míg 20.000 eFt + 25% áfa eladási áron szolgáltatást nyújtott. A fizetés átutalással fog megtörténni, készpénzes értékesítés nem történt. </w:t>
      </w:r>
    </w:p>
    <w:p w:rsidR="00763196" w:rsidRPr="00006B60" w:rsidRDefault="00763196" w:rsidP="00CE733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6B60">
        <w:rPr>
          <w:rFonts w:ascii="Times New Roman" w:hAnsi="Times New Roman" w:cs="Times New Roman"/>
          <w:sz w:val="20"/>
          <w:szCs w:val="20"/>
        </w:rPr>
        <w:t>A vevők év közben 151.000 eFt-</w:t>
      </w:r>
      <w:proofErr w:type="spellStart"/>
      <w:r w:rsidRPr="00006B60">
        <w:rPr>
          <w:rFonts w:ascii="Times New Roman" w:hAnsi="Times New Roman" w:cs="Times New Roman"/>
          <w:sz w:val="20"/>
          <w:szCs w:val="20"/>
        </w:rPr>
        <w:t>ot</w:t>
      </w:r>
      <w:proofErr w:type="spellEnd"/>
      <w:r w:rsidRPr="00006B60">
        <w:rPr>
          <w:rFonts w:ascii="Times New Roman" w:hAnsi="Times New Roman" w:cs="Times New Roman"/>
          <w:sz w:val="20"/>
          <w:szCs w:val="20"/>
        </w:rPr>
        <w:t xml:space="preserve"> kifizettek a bankszámlánkra. A bankértesítés megérkezett.</w:t>
      </w:r>
    </w:p>
    <w:p w:rsidR="00763196" w:rsidRPr="00006B60" w:rsidRDefault="00763196" w:rsidP="00CE733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6B60">
        <w:rPr>
          <w:rFonts w:ascii="Times New Roman" w:hAnsi="Times New Roman" w:cs="Times New Roman"/>
          <w:sz w:val="20"/>
          <w:szCs w:val="20"/>
        </w:rPr>
        <w:t>Az aktivált saját teljesítmények értéke 0.</w:t>
      </w:r>
    </w:p>
    <w:p w:rsidR="00763196" w:rsidRPr="00006B60" w:rsidRDefault="00763196" w:rsidP="00CE733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6B60">
        <w:rPr>
          <w:rFonts w:ascii="Times New Roman" w:hAnsi="Times New Roman" w:cs="Times New Roman"/>
          <w:sz w:val="20"/>
          <w:szCs w:val="20"/>
        </w:rPr>
        <w:t xml:space="preserve">Az időszakban vásároltunk 40.000 eFt + 25% áfa áron anyagot. A fizetés átutalással fog megtörténni, készpénzes vásárlás nem történt. </w:t>
      </w:r>
    </w:p>
    <w:p w:rsidR="00763196" w:rsidRPr="00006B60" w:rsidRDefault="00763196" w:rsidP="00CE733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6B60">
        <w:rPr>
          <w:rFonts w:ascii="Times New Roman" w:hAnsi="Times New Roman" w:cs="Times New Roman"/>
          <w:sz w:val="20"/>
          <w:szCs w:val="20"/>
        </w:rPr>
        <w:t xml:space="preserve">Felhasznált anyagok értéke 30.000 eFt. </w:t>
      </w:r>
    </w:p>
    <w:p w:rsidR="00763196" w:rsidRPr="00006B60" w:rsidRDefault="00763196" w:rsidP="00CE733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6B60">
        <w:rPr>
          <w:rFonts w:ascii="Times New Roman" w:hAnsi="Times New Roman" w:cs="Times New Roman"/>
          <w:sz w:val="20"/>
          <w:szCs w:val="20"/>
        </w:rPr>
        <w:t>A szállítóknak kifizettünk az időszak során 49.000 eFt-</w:t>
      </w:r>
      <w:proofErr w:type="spellStart"/>
      <w:r w:rsidRPr="00006B60">
        <w:rPr>
          <w:rFonts w:ascii="Times New Roman" w:hAnsi="Times New Roman" w:cs="Times New Roman"/>
          <w:sz w:val="20"/>
          <w:szCs w:val="20"/>
        </w:rPr>
        <w:t>ot</w:t>
      </w:r>
      <w:proofErr w:type="spellEnd"/>
      <w:r w:rsidRPr="00006B60">
        <w:rPr>
          <w:rFonts w:ascii="Times New Roman" w:hAnsi="Times New Roman" w:cs="Times New Roman"/>
          <w:sz w:val="20"/>
          <w:szCs w:val="20"/>
        </w:rPr>
        <w:t>. A bankértesítés megérkezett.</w:t>
      </w:r>
    </w:p>
    <w:p w:rsidR="00763196" w:rsidRPr="00006B60" w:rsidRDefault="00763196" w:rsidP="00CE733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6B60">
        <w:rPr>
          <w:rFonts w:ascii="Times New Roman" w:hAnsi="Times New Roman" w:cs="Times New Roman"/>
          <w:sz w:val="20"/>
          <w:szCs w:val="20"/>
        </w:rPr>
        <w:t>A munkavállalókkal kapcsolatban felmerült 29.300 eFt bruttó bér, 5.900 eFt bérjárulék, valamint 4.800 eFt egyéb személy jellegű kifizetés (</w:t>
      </w:r>
      <w:proofErr w:type="spellStart"/>
      <w:r w:rsidRPr="00006B60">
        <w:rPr>
          <w:rFonts w:ascii="Times New Roman" w:hAnsi="Times New Roman" w:cs="Times New Roman"/>
          <w:sz w:val="20"/>
          <w:szCs w:val="20"/>
        </w:rPr>
        <w:t>cafatéria</w:t>
      </w:r>
      <w:proofErr w:type="spellEnd"/>
      <w:r w:rsidRPr="00006B60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763196" w:rsidRPr="00006B60" w:rsidRDefault="00763196" w:rsidP="00CE733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6B60">
        <w:rPr>
          <w:rFonts w:ascii="Times New Roman" w:hAnsi="Times New Roman" w:cs="Times New Roman"/>
          <w:sz w:val="20"/>
          <w:szCs w:val="20"/>
        </w:rPr>
        <w:t>A munkabérrel kapcsolatos tételek rendezése során év végére maradt 20.000 eFt munkabértartozás és 5.000 eFt szja tartozás.</w:t>
      </w:r>
    </w:p>
    <w:p w:rsidR="00763196" w:rsidRPr="00006B60" w:rsidRDefault="00763196" w:rsidP="00CE733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6B60">
        <w:rPr>
          <w:rFonts w:ascii="Times New Roman" w:hAnsi="Times New Roman" w:cs="Times New Roman"/>
          <w:sz w:val="20"/>
          <w:szCs w:val="20"/>
        </w:rPr>
        <w:t>A tárgyi eszközök és immateriális javak értékcsökkenése 20.000 eFt.</w:t>
      </w:r>
    </w:p>
    <w:p w:rsidR="00763196" w:rsidRPr="00006B60" w:rsidRDefault="00763196" w:rsidP="00CE733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6B60">
        <w:rPr>
          <w:rFonts w:ascii="Times New Roman" w:hAnsi="Times New Roman" w:cs="Times New Roman"/>
          <w:sz w:val="20"/>
          <w:szCs w:val="20"/>
        </w:rPr>
        <w:t>Időszakban egy tárgyi eszközt értékesített a vállalkozás, amelynek könyv szerinti értéke 25.000 eFt, eladási ára 30.000 eFt + 25% áfa. A vevők a tartozásukat rendezték.</w:t>
      </w:r>
    </w:p>
    <w:p w:rsidR="00763196" w:rsidRPr="00006B60" w:rsidRDefault="00763196" w:rsidP="00CE733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6B60">
        <w:rPr>
          <w:rFonts w:ascii="Times New Roman" w:hAnsi="Times New Roman" w:cs="Times New Roman"/>
          <w:sz w:val="20"/>
          <w:szCs w:val="20"/>
        </w:rPr>
        <w:t>Az időszakban a vállalkozás 20.000 eFt + 25% áfa összegben tárgyi eszközt vásárolt, amelyet ki is fizetett.</w:t>
      </w:r>
    </w:p>
    <w:p w:rsidR="00763196" w:rsidRPr="00006B60" w:rsidRDefault="00763196" w:rsidP="00CE733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6B60">
        <w:rPr>
          <w:rFonts w:ascii="Times New Roman" w:hAnsi="Times New Roman" w:cs="Times New Roman"/>
          <w:sz w:val="20"/>
          <w:szCs w:val="20"/>
        </w:rPr>
        <w:t>A vállalkozás működésével kapcsolatban 5.000 eFt helyi iparűzési adó keletkezett, amely megegyezik a korábban befizetett adóelőleggel.</w:t>
      </w:r>
    </w:p>
    <w:p w:rsidR="00763196" w:rsidRPr="00006B60" w:rsidRDefault="00763196" w:rsidP="00CE733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6B60">
        <w:rPr>
          <w:rFonts w:ascii="Times New Roman" w:hAnsi="Times New Roman" w:cs="Times New Roman"/>
          <w:sz w:val="20"/>
          <w:szCs w:val="20"/>
        </w:rPr>
        <w:t>Időszak során 5.000 eFt kamatot fizetett ki a vállalkozás hitelei után.</w:t>
      </w:r>
    </w:p>
    <w:p w:rsidR="00763196" w:rsidRPr="00006B60" w:rsidRDefault="00763196" w:rsidP="00CE733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6B60">
        <w:rPr>
          <w:rFonts w:ascii="Times New Roman" w:hAnsi="Times New Roman" w:cs="Times New Roman"/>
          <w:sz w:val="20"/>
          <w:szCs w:val="20"/>
        </w:rPr>
        <w:t>A vállalkozás a tavalyi évi társasági adótartozást kifizette, a tárgyévi társasági adófizetési kötelezettség értéke 5.000 eFt.</w:t>
      </w:r>
    </w:p>
    <w:p w:rsidR="00763196" w:rsidRPr="00006B60" w:rsidRDefault="00763196" w:rsidP="00CE733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6B60">
        <w:rPr>
          <w:rFonts w:ascii="Times New Roman" w:hAnsi="Times New Roman" w:cs="Times New Roman"/>
          <w:sz w:val="20"/>
          <w:szCs w:val="20"/>
        </w:rPr>
        <w:t>A társaság saját tőkéjében az eredménnyel kapcsolatos tételeken kívül változás nem történt.</w:t>
      </w:r>
    </w:p>
    <w:p w:rsidR="00763196" w:rsidRPr="00006B60" w:rsidRDefault="00763196" w:rsidP="00CE733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6B60">
        <w:rPr>
          <w:rFonts w:ascii="Times New Roman" w:hAnsi="Times New Roman" w:cs="Times New Roman"/>
          <w:sz w:val="20"/>
          <w:szCs w:val="20"/>
        </w:rPr>
        <w:t>A vállalkozás az időszakban kifizetett 8.500 eFt forgóeszközhitelt, valamint a beruházási hitel esedékes törlesztőrészletét 1.500 eFt-</w:t>
      </w:r>
      <w:proofErr w:type="spellStart"/>
      <w:r w:rsidRPr="00006B60">
        <w:rPr>
          <w:rFonts w:ascii="Times New Roman" w:hAnsi="Times New Roman" w:cs="Times New Roman"/>
          <w:sz w:val="20"/>
          <w:szCs w:val="20"/>
        </w:rPr>
        <w:t>ot</w:t>
      </w:r>
      <w:proofErr w:type="spellEnd"/>
      <w:r w:rsidRPr="00006B60">
        <w:rPr>
          <w:rFonts w:ascii="Times New Roman" w:hAnsi="Times New Roman" w:cs="Times New Roman"/>
          <w:sz w:val="20"/>
          <w:szCs w:val="20"/>
        </w:rPr>
        <w:t>. A beruházási hitel következő évi törlesztőrészlete 1.500 eFt.</w:t>
      </w:r>
    </w:p>
    <w:p w:rsidR="00763196" w:rsidRPr="00006B60" w:rsidRDefault="00763196" w:rsidP="00CE733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6B60">
        <w:rPr>
          <w:rFonts w:ascii="Times New Roman" w:hAnsi="Times New Roman" w:cs="Times New Roman"/>
          <w:sz w:val="20"/>
          <w:szCs w:val="20"/>
        </w:rPr>
        <w:t>A vállalkozás az éves áfa tartozását év végéig nem rendezte.</w:t>
      </w:r>
    </w:p>
    <w:p w:rsidR="00763196" w:rsidRPr="00006B60" w:rsidRDefault="00763196" w:rsidP="00CE733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6B60">
        <w:rPr>
          <w:rFonts w:ascii="Times New Roman" w:hAnsi="Times New Roman" w:cs="Times New Roman"/>
          <w:sz w:val="20"/>
          <w:szCs w:val="20"/>
        </w:rPr>
        <w:t>A vállalkozás 22.500 eFt kölcsönt adott 3 évre egyik leányvállalatának. A visszafizetés egyösszegben történik a 3. év végén. A kölcsön kamatmentes.</w:t>
      </w:r>
    </w:p>
    <w:p w:rsidR="00763196" w:rsidRPr="00006B60" w:rsidRDefault="00763196" w:rsidP="0076319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6B60">
        <w:rPr>
          <w:rFonts w:ascii="Times New Roman" w:hAnsi="Times New Roman" w:cs="Times New Roman"/>
          <w:sz w:val="20"/>
          <w:szCs w:val="20"/>
        </w:rPr>
        <w:t>A pénztár záróállománya 7.000 eFt.</w:t>
      </w:r>
    </w:p>
    <w:tbl>
      <w:tblPr>
        <w:tblW w:w="78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6"/>
        <w:gridCol w:w="2367"/>
        <w:gridCol w:w="2727"/>
        <w:gridCol w:w="11"/>
      </w:tblGrid>
      <w:tr w:rsidR="002B170F" w:rsidRPr="00DD7859" w:rsidTr="002B170F">
        <w:trPr>
          <w:trHeight w:hRule="exact" w:val="284"/>
          <w:jc w:val="center"/>
        </w:trPr>
        <w:tc>
          <w:tcPr>
            <w:tcW w:w="783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70F" w:rsidRPr="00DD7859" w:rsidRDefault="002B170F" w:rsidP="009A7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859">
              <w:rPr>
                <w:rFonts w:ascii="Calibri" w:eastAsia="Times New Roman" w:hAnsi="Calibri" w:cs="Calibri"/>
                <w:color w:val="000000"/>
                <w:lang w:eastAsia="hu-HU"/>
              </w:rPr>
              <w:t>Eredménykimutatás</w:t>
            </w:r>
          </w:p>
          <w:p w:rsidR="002B170F" w:rsidRPr="00DD7859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85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  <w:p w:rsidR="002B170F" w:rsidRPr="00DD7859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85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B170F" w:rsidRPr="00DD7859" w:rsidTr="002B170F">
        <w:trPr>
          <w:gridAfter w:val="1"/>
          <w:wAfter w:w="11" w:type="dxa"/>
          <w:trHeight w:hRule="exact" w:val="284"/>
          <w:jc w:val="center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DD7859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85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DD7859" w:rsidRDefault="002B170F" w:rsidP="009A7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DD785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u-HU"/>
              </w:rPr>
              <w:t>Előző év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70F" w:rsidRPr="00DD7859" w:rsidRDefault="004C0036" w:rsidP="009A7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u-HU"/>
              </w:rPr>
              <w:t>Tárgy</w:t>
            </w:r>
            <w:r w:rsidR="0076319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u-HU"/>
              </w:rPr>
              <w:t>év</w:t>
            </w:r>
          </w:p>
        </w:tc>
      </w:tr>
      <w:tr w:rsidR="002B170F" w:rsidRPr="00DD7859" w:rsidTr="002B170F">
        <w:trPr>
          <w:gridAfter w:val="1"/>
          <w:wAfter w:w="11" w:type="dxa"/>
          <w:trHeight w:hRule="exact" w:val="284"/>
          <w:jc w:val="center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DD7859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859">
              <w:rPr>
                <w:rFonts w:ascii="Calibri" w:eastAsia="Times New Roman" w:hAnsi="Calibri" w:cs="Calibri"/>
                <w:color w:val="000000"/>
                <w:lang w:eastAsia="hu-HU"/>
              </w:rPr>
              <w:t>Nettó árbevétel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DD7859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85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            113 000    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70F" w:rsidRPr="00DD7859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85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          120 000    </w:t>
            </w:r>
          </w:p>
        </w:tc>
      </w:tr>
      <w:tr w:rsidR="002B170F" w:rsidRPr="00DD7859" w:rsidTr="002B170F">
        <w:trPr>
          <w:gridAfter w:val="1"/>
          <w:wAfter w:w="11" w:type="dxa"/>
          <w:trHeight w:hRule="exact" w:val="284"/>
          <w:jc w:val="center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DD7859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859">
              <w:rPr>
                <w:rFonts w:ascii="Calibri" w:eastAsia="Times New Roman" w:hAnsi="Calibri" w:cs="Calibri"/>
                <w:color w:val="000000"/>
                <w:lang w:eastAsia="hu-HU"/>
              </w:rPr>
              <w:t>Aktivált saját teljesítmény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DD7859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85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                       -      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70F" w:rsidRPr="00DD7859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85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                     -      </w:t>
            </w:r>
          </w:p>
        </w:tc>
      </w:tr>
      <w:tr w:rsidR="002B170F" w:rsidRPr="00DD7859" w:rsidTr="002B170F">
        <w:trPr>
          <w:gridAfter w:val="1"/>
          <w:wAfter w:w="11" w:type="dxa"/>
          <w:trHeight w:hRule="exact" w:val="284"/>
          <w:jc w:val="center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DD7859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85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Anyag </w:t>
            </w:r>
            <w:proofErr w:type="spellStart"/>
            <w:r w:rsidRPr="00DD7859">
              <w:rPr>
                <w:rFonts w:ascii="Calibri" w:eastAsia="Times New Roman" w:hAnsi="Calibri" w:cs="Calibri"/>
                <w:color w:val="000000"/>
                <w:lang w:eastAsia="hu-HU"/>
              </w:rPr>
              <w:t>jelegű</w:t>
            </w:r>
            <w:proofErr w:type="spellEnd"/>
            <w:r w:rsidRPr="00DD785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ráfordítások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DD7859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85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              28 000    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70F" w:rsidRPr="00DD7859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85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            30 000    </w:t>
            </w:r>
          </w:p>
        </w:tc>
      </w:tr>
      <w:tr w:rsidR="002B170F" w:rsidRPr="00DD7859" w:rsidTr="002B170F">
        <w:trPr>
          <w:gridAfter w:val="1"/>
          <w:wAfter w:w="11" w:type="dxa"/>
          <w:trHeight w:hRule="exact" w:val="284"/>
          <w:jc w:val="center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DD7859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859">
              <w:rPr>
                <w:rFonts w:ascii="Calibri" w:eastAsia="Times New Roman" w:hAnsi="Calibri" w:cs="Calibri"/>
                <w:color w:val="000000"/>
                <w:lang w:eastAsia="hu-HU"/>
              </w:rPr>
              <w:t>Személyjellegű ráfordítások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DD7859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85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              37 000    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70F" w:rsidRPr="00DD7859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85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            40 000    </w:t>
            </w:r>
          </w:p>
        </w:tc>
      </w:tr>
      <w:tr w:rsidR="002B170F" w:rsidRPr="00DD7859" w:rsidTr="002B170F">
        <w:trPr>
          <w:gridAfter w:val="1"/>
          <w:wAfter w:w="11" w:type="dxa"/>
          <w:trHeight w:hRule="exact" w:val="284"/>
          <w:jc w:val="center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DD7859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859">
              <w:rPr>
                <w:rFonts w:ascii="Calibri" w:eastAsia="Times New Roman" w:hAnsi="Calibri" w:cs="Calibri"/>
                <w:color w:val="000000"/>
                <w:lang w:eastAsia="hu-HU"/>
              </w:rPr>
              <w:t>Értékcsökkenés leírás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DD7859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85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              20 000    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70F" w:rsidRPr="00DD7859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85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            20 000    </w:t>
            </w:r>
          </w:p>
        </w:tc>
      </w:tr>
      <w:tr w:rsidR="002B170F" w:rsidRPr="00DD7859" w:rsidTr="002B170F">
        <w:trPr>
          <w:gridAfter w:val="1"/>
          <w:wAfter w:w="11" w:type="dxa"/>
          <w:trHeight w:hRule="exact" w:val="284"/>
          <w:jc w:val="center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DD7859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859">
              <w:rPr>
                <w:rFonts w:ascii="Calibri" w:eastAsia="Times New Roman" w:hAnsi="Calibri" w:cs="Calibri"/>
                <w:color w:val="000000"/>
                <w:lang w:eastAsia="hu-HU"/>
              </w:rPr>
              <w:t>Egyéb bevételek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DD7859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85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              28 000    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70F" w:rsidRPr="00DD7859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85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            30 000    </w:t>
            </w:r>
          </w:p>
        </w:tc>
      </w:tr>
      <w:tr w:rsidR="002B170F" w:rsidRPr="00DD7859" w:rsidTr="002B170F">
        <w:trPr>
          <w:gridAfter w:val="1"/>
          <w:wAfter w:w="11" w:type="dxa"/>
          <w:trHeight w:hRule="exact" w:val="284"/>
          <w:jc w:val="center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DD7859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859">
              <w:rPr>
                <w:rFonts w:ascii="Calibri" w:eastAsia="Times New Roman" w:hAnsi="Calibri" w:cs="Calibri"/>
                <w:color w:val="000000"/>
                <w:lang w:eastAsia="hu-HU"/>
              </w:rPr>
              <w:t>Egyéb ráfordítások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DD7859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85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              28 000    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70F" w:rsidRPr="00DD7859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85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            30 000    </w:t>
            </w:r>
          </w:p>
        </w:tc>
      </w:tr>
      <w:tr w:rsidR="002B170F" w:rsidRPr="00DD7859" w:rsidTr="002B170F">
        <w:trPr>
          <w:gridAfter w:val="1"/>
          <w:wAfter w:w="11" w:type="dxa"/>
          <w:trHeight w:hRule="exact" w:val="284"/>
          <w:jc w:val="center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B170F" w:rsidRPr="00DD7859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D785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Üzemi (Üzleti) tevékenység eredménye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B170F" w:rsidRPr="00DD7859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D785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                28 000    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2B170F" w:rsidRPr="00DD7859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D785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              30 000    </w:t>
            </w:r>
          </w:p>
        </w:tc>
      </w:tr>
      <w:tr w:rsidR="002B170F" w:rsidRPr="00DD7859" w:rsidTr="002B170F">
        <w:trPr>
          <w:gridAfter w:val="1"/>
          <w:wAfter w:w="11" w:type="dxa"/>
          <w:trHeight w:hRule="exact" w:val="284"/>
          <w:jc w:val="center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DD7859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859">
              <w:rPr>
                <w:rFonts w:ascii="Calibri" w:eastAsia="Times New Roman" w:hAnsi="Calibri" w:cs="Calibri"/>
                <w:color w:val="000000"/>
                <w:lang w:eastAsia="hu-HU"/>
              </w:rPr>
              <w:t>Pénzügyi bevételek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DD7859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85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                       -      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70F" w:rsidRPr="00DD7859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85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                     -      </w:t>
            </w:r>
          </w:p>
        </w:tc>
      </w:tr>
      <w:tr w:rsidR="002B170F" w:rsidRPr="00DD7859" w:rsidTr="002B170F">
        <w:trPr>
          <w:gridAfter w:val="1"/>
          <w:wAfter w:w="11" w:type="dxa"/>
          <w:trHeight w:hRule="exact" w:val="284"/>
          <w:jc w:val="center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DD7859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859">
              <w:rPr>
                <w:rFonts w:ascii="Calibri" w:eastAsia="Times New Roman" w:hAnsi="Calibri" w:cs="Calibri"/>
                <w:color w:val="000000"/>
                <w:lang w:eastAsia="hu-HU"/>
              </w:rPr>
              <w:t>Pénzügyi ráfordítások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DD7859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85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                5 000    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70F" w:rsidRPr="00DD7859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85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              5 000    </w:t>
            </w:r>
          </w:p>
        </w:tc>
      </w:tr>
      <w:tr w:rsidR="002B170F" w:rsidRPr="00DD7859" w:rsidTr="002B170F">
        <w:trPr>
          <w:gridAfter w:val="1"/>
          <w:wAfter w:w="11" w:type="dxa"/>
          <w:trHeight w:hRule="exact" w:val="284"/>
          <w:jc w:val="center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B170F" w:rsidRPr="00DD7859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D785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Adózás előtti eredmény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B170F" w:rsidRPr="00DD7859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D785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                23 000    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2B170F" w:rsidRPr="00DD7859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D785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              25 000    </w:t>
            </w:r>
          </w:p>
        </w:tc>
      </w:tr>
      <w:tr w:rsidR="002B170F" w:rsidRPr="00DD7859" w:rsidTr="002B170F">
        <w:trPr>
          <w:gridAfter w:val="1"/>
          <w:wAfter w:w="11" w:type="dxa"/>
          <w:trHeight w:hRule="exact" w:val="284"/>
          <w:jc w:val="center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DD7859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859">
              <w:rPr>
                <w:rFonts w:ascii="Calibri" w:eastAsia="Times New Roman" w:hAnsi="Calibri" w:cs="Calibri"/>
                <w:color w:val="000000"/>
                <w:lang w:eastAsia="hu-HU"/>
              </w:rPr>
              <w:t>Társasági adó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DD7859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85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                5 000    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70F" w:rsidRPr="00DD7859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D785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              5 000    </w:t>
            </w:r>
          </w:p>
        </w:tc>
      </w:tr>
      <w:tr w:rsidR="002B170F" w:rsidRPr="00DD7859" w:rsidTr="002B170F">
        <w:trPr>
          <w:gridAfter w:val="1"/>
          <w:wAfter w:w="11" w:type="dxa"/>
          <w:trHeight w:hRule="exact" w:val="284"/>
          <w:jc w:val="center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B170F" w:rsidRPr="00DD7859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D785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Adózott eredmény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B170F" w:rsidRPr="00DD7859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D785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                18 000    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2B170F" w:rsidRPr="00DD7859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D785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              20 000    </w:t>
            </w:r>
          </w:p>
        </w:tc>
      </w:tr>
    </w:tbl>
    <w:p w:rsidR="002B170F" w:rsidRDefault="002B170F" w:rsidP="002B170F">
      <w:pPr>
        <w:ind w:left="360"/>
      </w:pPr>
    </w:p>
    <w:p w:rsidR="002B170F" w:rsidRDefault="002B170F" w:rsidP="002B170F">
      <w:pPr>
        <w:ind w:left="360"/>
      </w:pPr>
    </w:p>
    <w:p w:rsidR="002B170F" w:rsidRDefault="002B170F" w:rsidP="002B170F">
      <w:pPr>
        <w:ind w:left="360"/>
      </w:pPr>
    </w:p>
    <w:tbl>
      <w:tblPr>
        <w:tblW w:w="9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160"/>
        <w:gridCol w:w="1160"/>
        <w:gridCol w:w="190"/>
        <w:gridCol w:w="2189"/>
        <w:gridCol w:w="1160"/>
        <w:gridCol w:w="1160"/>
        <w:gridCol w:w="13"/>
      </w:tblGrid>
      <w:tr w:rsidR="002B170F" w:rsidRPr="00803680" w:rsidTr="002B170F">
        <w:trPr>
          <w:trHeight w:val="300"/>
        </w:trPr>
        <w:tc>
          <w:tcPr>
            <w:tcW w:w="9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Mérleg </w:t>
            </w:r>
          </w:p>
        </w:tc>
      </w:tr>
      <w:tr w:rsidR="002B170F" w:rsidRPr="00803680" w:rsidTr="002B170F">
        <w:trPr>
          <w:gridAfter w:val="1"/>
          <w:wAfter w:w="13" w:type="dxa"/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u-HU"/>
              </w:rPr>
              <w:t>Eszközök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u-HU"/>
              </w:rPr>
              <w:t>Előző év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4C0036" w:rsidP="009A7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u-HU"/>
              </w:rPr>
              <w:t>Tárgy</w:t>
            </w:r>
            <w:r w:rsidR="0076319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u-HU"/>
              </w:rPr>
              <w:t>év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u-HU"/>
              </w:rPr>
              <w:t>Források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u-HU"/>
              </w:rPr>
              <w:t>Előző év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4C0036" w:rsidP="009A7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u-HU"/>
              </w:rPr>
              <w:t>Tárgy</w:t>
            </w:r>
            <w:r w:rsidR="0076319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u-HU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u-HU"/>
              </w:rPr>
              <w:t>év</w:t>
            </w:r>
          </w:p>
        </w:tc>
      </w:tr>
      <w:tr w:rsidR="002B170F" w:rsidRPr="00803680" w:rsidTr="002B170F">
        <w:trPr>
          <w:gridAfter w:val="1"/>
          <w:wAfter w:w="13" w:type="dxa"/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Befektetett eszközök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75 000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72 500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Saját tőke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40 000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60 000</w:t>
            </w:r>
          </w:p>
        </w:tc>
      </w:tr>
      <w:tr w:rsidR="002B170F" w:rsidRPr="00803680" w:rsidTr="002B170F">
        <w:trPr>
          <w:gridAfter w:val="1"/>
          <w:wAfter w:w="13" w:type="dxa"/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>Tárgyi eszközök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75 000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50 000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>Jegyzett tőke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30 000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30 000</w:t>
            </w:r>
          </w:p>
        </w:tc>
      </w:tr>
      <w:tr w:rsidR="002B170F" w:rsidRPr="00803680" w:rsidTr="002B170F">
        <w:trPr>
          <w:gridAfter w:val="1"/>
          <w:wAfter w:w="13" w:type="dxa"/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>Adott kölcsön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-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22 500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>Eredménytartalék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-        8 000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10 000</w:t>
            </w:r>
          </w:p>
        </w:tc>
      </w:tr>
      <w:tr w:rsidR="002B170F" w:rsidRPr="00803680" w:rsidTr="002B170F">
        <w:trPr>
          <w:gridAfter w:val="1"/>
          <w:wAfter w:w="13" w:type="dxa"/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>Adózott eredmény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18 000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20 000</w:t>
            </w:r>
          </w:p>
        </w:tc>
      </w:tr>
      <w:tr w:rsidR="002B170F" w:rsidRPr="00803680" w:rsidTr="002B170F">
        <w:trPr>
          <w:gridAfter w:val="1"/>
          <w:wAfter w:w="13" w:type="dxa"/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Forgóeszközök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27 000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65 000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Kötelezettségek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62 000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77 500</w:t>
            </w:r>
          </w:p>
        </w:tc>
      </w:tr>
      <w:tr w:rsidR="002B170F" w:rsidRPr="00803680" w:rsidTr="002B170F">
        <w:trPr>
          <w:gridAfter w:val="1"/>
          <w:wAfter w:w="13" w:type="dxa"/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Készletek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     10 000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170F" w:rsidRPr="001B55EE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    </w:t>
            </w:r>
            <w:r w:rsidRPr="001B55EE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20 000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Hosszú lejáratú köt.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     10 000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      8 500</w:t>
            </w:r>
          </w:p>
        </w:tc>
      </w:tr>
      <w:tr w:rsidR="002B170F" w:rsidRPr="00803680" w:rsidTr="002B170F">
        <w:trPr>
          <w:gridAfter w:val="1"/>
          <w:wAfter w:w="13" w:type="dxa"/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>Anyagok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10 000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20 000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>Beruházási hitel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10 000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8 500</w:t>
            </w:r>
          </w:p>
        </w:tc>
      </w:tr>
      <w:tr w:rsidR="002B170F" w:rsidRPr="00803680" w:rsidTr="002B170F">
        <w:trPr>
          <w:gridAfter w:val="1"/>
          <w:wAfter w:w="13" w:type="dxa"/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Követelések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     11 000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170F" w:rsidRPr="001B55EE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   </w:t>
            </w:r>
            <w:r w:rsidRPr="001B55EE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10 000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Rövid lejáratú köt.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     52 000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    69 000</w:t>
            </w:r>
          </w:p>
        </w:tc>
      </w:tr>
      <w:tr w:rsidR="002B170F" w:rsidRPr="00803680" w:rsidTr="002B170F">
        <w:trPr>
          <w:gridAfter w:val="1"/>
          <w:wAfter w:w="13" w:type="dxa"/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>Vevők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11 000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10 000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>Munkabértartozás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18 000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20 000</w:t>
            </w:r>
          </w:p>
        </w:tc>
      </w:tr>
      <w:tr w:rsidR="002B170F" w:rsidRPr="00803680" w:rsidTr="002B170F">
        <w:trPr>
          <w:gridAfter w:val="1"/>
          <w:wAfter w:w="13" w:type="dxa"/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>Szja tartozás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5 000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5 000</w:t>
            </w:r>
          </w:p>
        </w:tc>
      </w:tr>
      <w:tr w:rsidR="002B170F" w:rsidRPr="00803680" w:rsidTr="002B170F">
        <w:trPr>
          <w:gridAfter w:val="1"/>
          <w:wAfter w:w="13" w:type="dxa"/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Pénzeszközök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        6 000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    35 000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>Szállítók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14 000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15 000</w:t>
            </w:r>
          </w:p>
        </w:tc>
      </w:tr>
      <w:tr w:rsidR="002B170F" w:rsidRPr="00803680" w:rsidTr="002B170F">
        <w:trPr>
          <w:gridAfter w:val="1"/>
          <w:wAfter w:w="13" w:type="dxa"/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>Bankbetétek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5 000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28 000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>Áfa tartozás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-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</w:t>
            </w: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22 500</w:t>
            </w:r>
          </w:p>
        </w:tc>
      </w:tr>
      <w:tr w:rsidR="002B170F" w:rsidRPr="00803680" w:rsidTr="002B170F">
        <w:trPr>
          <w:gridAfter w:val="1"/>
          <w:wAfter w:w="13" w:type="dxa"/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>Pénztár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1 000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7 000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>Hitelek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10 000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1 500</w:t>
            </w:r>
          </w:p>
        </w:tc>
      </w:tr>
      <w:tr w:rsidR="002B170F" w:rsidRPr="00803680" w:rsidTr="002B170F">
        <w:trPr>
          <w:gridAfter w:val="1"/>
          <w:wAfter w:w="13" w:type="dxa"/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>Társasági adó tartozás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5 000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5 000</w:t>
            </w:r>
          </w:p>
        </w:tc>
      </w:tr>
      <w:tr w:rsidR="002B170F" w:rsidRPr="00803680" w:rsidTr="002B170F">
        <w:trPr>
          <w:gridAfter w:val="1"/>
          <w:wAfter w:w="13" w:type="dxa"/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Összesen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102 000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</w:t>
            </w:r>
            <w:r w:rsidRPr="0080368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137 500</w:t>
            </w:r>
            <w:r w:rsidRPr="0080368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Összesen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0368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102 000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803680" w:rsidRDefault="002B170F" w:rsidP="009A7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137 500</w:t>
            </w:r>
          </w:p>
        </w:tc>
      </w:tr>
    </w:tbl>
    <w:p w:rsidR="009013D8" w:rsidRDefault="009013D8" w:rsidP="002B170F"/>
    <w:p w:rsidR="009013D8" w:rsidRPr="009013D8" w:rsidRDefault="00165996" w:rsidP="009013D8">
      <w:pPr>
        <w:ind w:left="360"/>
        <w:rPr>
          <w:b/>
        </w:rPr>
      </w:pPr>
      <w:r>
        <w:rPr>
          <w:b/>
        </w:rPr>
        <w:t>Végül állítsuk össze a cash-flow kimutatást</w:t>
      </w:r>
      <w:r w:rsidR="009013D8" w:rsidRPr="009013D8">
        <w:rPr>
          <w:b/>
        </w:rPr>
        <w:t>!</w:t>
      </w:r>
    </w:p>
    <w:tbl>
      <w:tblPr>
        <w:tblW w:w="6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2200"/>
      </w:tblGrid>
      <w:tr w:rsidR="002B170F" w:rsidRPr="002B170F" w:rsidTr="00DC73A6">
        <w:trPr>
          <w:trHeight w:val="300"/>
          <w:jc w:val="center"/>
        </w:trPr>
        <w:tc>
          <w:tcPr>
            <w:tcW w:w="6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2B170F" w:rsidRDefault="002B170F" w:rsidP="002B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170F">
              <w:rPr>
                <w:rFonts w:ascii="Calibri" w:eastAsia="Times New Roman" w:hAnsi="Calibri" w:cs="Calibri"/>
                <w:color w:val="000000"/>
                <w:lang w:eastAsia="hu-HU"/>
              </w:rPr>
              <w:t>Cash-flow kimutatás </w:t>
            </w:r>
          </w:p>
        </w:tc>
      </w:tr>
      <w:tr w:rsidR="002B170F" w:rsidRPr="002B170F" w:rsidTr="002B170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B170F" w:rsidRPr="002B170F" w:rsidRDefault="002B170F" w:rsidP="002B1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B170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Operatív cash-flow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B170F" w:rsidRPr="002B170F" w:rsidRDefault="002B170F" w:rsidP="002B1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B170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                           </w:t>
            </w:r>
          </w:p>
        </w:tc>
      </w:tr>
      <w:tr w:rsidR="002B170F" w:rsidRPr="002B170F" w:rsidTr="002B170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2B170F" w:rsidRDefault="002B170F" w:rsidP="002B1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170F">
              <w:rPr>
                <w:rFonts w:ascii="Calibri" w:eastAsia="Times New Roman" w:hAnsi="Calibri" w:cs="Calibri"/>
                <w:color w:val="000000"/>
                <w:lang w:eastAsia="hu-HU"/>
              </w:rPr>
              <w:t>Adózott eredmény (+/-)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2B170F" w:rsidRDefault="002B170F" w:rsidP="002B1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17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B170F" w:rsidRPr="002B170F" w:rsidTr="002B170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2B170F" w:rsidRDefault="002B170F" w:rsidP="002B1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170F">
              <w:rPr>
                <w:rFonts w:ascii="Calibri" w:eastAsia="Times New Roman" w:hAnsi="Calibri" w:cs="Calibri"/>
                <w:color w:val="000000"/>
                <w:lang w:eastAsia="hu-HU"/>
              </w:rPr>
              <w:t>Amortizáció (+)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2B170F" w:rsidRDefault="002B170F" w:rsidP="002B1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17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B170F" w:rsidRPr="002B170F" w:rsidTr="002B170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2B170F" w:rsidRDefault="002B170F" w:rsidP="002B1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170F">
              <w:rPr>
                <w:rFonts w:ascii="Calibri" w:eastAsia="Times New Roman" w:hAnsi="Calibri" w:cs="Calibri"/>
                <w:color w:val="000000"/>
                <w:lang w:eastAsia="hu-HU"/>
              </w:rPr>
              <w:t>Értékvesztés és céltartalék (-/+)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2B170F" w:rsidRDefault="002B170F" w:rsidP="002B1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17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B170F" w:rsidRPr="002B170F" w:rsidTr="002B170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2B170F" w:rsidRDefault="002B170F" w:rsidP="002B1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170F">
              <w:rPr>
                <w:rFonts w:ascii="Calibri" w:eastAsia="Times New Roman" w:hAnsi="Calibri" w:cs="Calibri"/>
                <w:color w:val="000000"/>
                <w:lang w:eastAsia="hu-HU"/>
              </w:rPr>
              <w:t>TE értékesítés eredménye (-/+)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2B170F" w:rsidRDefault="002B170F" w:rsidP="002B1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17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B170F" w:rsidRPr="002B170F" w:rsidTr="002B170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2B170F" w:rsidRDefault="002B170F" w:rsidP="002B1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170F">
              <w:rPr>
                <w:rFonts w:ascii="Calibri" w:eastAsia="Times New Roman" w:hAnsi="Calibri" w:cs="Calibri"/>
                <w:color w:val="000000"/>
                <w:lang w:eastAsia="hu-HU"/>
              </w:rPr>
              <w:t>Készletek ÁV (-/+)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2B170F" w:rsidRDefault="002B170F" w:rsidP="002B1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17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B170F" w:rsidRPr="002B170F" w:rsidTr="002B170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2B170F" w:rsidRDefault="002B170F" w:rsidP="002B1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170F">
              <w:rPr>
                <w:rFonts w:ascii="Calibri" w:eastAsia="Times New Roman" w:hAnsi="Calibri" w:cs="Calibri"/>
                <w:color w:val="000000"/>
                <w:lang w:eastAsia="hu-HU"/>
              </w:rPr>
              <w:t>Követelések ÁV (-/+)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2B170F" w:rsidRDefault="002B170F" w:rsidP="002B1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17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B170F" w:rsidRPr="002B170F" w:rsidTr="002B170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2B170F" w:rsidRDefault="002B170F" w:rsidP="002B1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170F">
              <w:rPr>
                <w:rFonts w:ascii="Calibri" w:eastAsia="Times New Roman" w:hAnsi="Calibri" w:cs="Calibri"/>
                <w:color w:val="000000"/>
                <w:lang w:eastAsia="hu-HU"/>
              </w:rPr>
              <w:t>RLK ÁV (hitelek nélkül) (+/-)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2B170F" w:rsidRDefault="002B170F" w:rsidP="002B1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17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B170F" w:rsidRPr="002B170F" w:rsidTr="002B170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B170F" w:rsidRPr="002B170F" w:rsidRDefault="002B170F" w:rsidP="002B1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B170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Befektetési cash-flow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B170F" w:rsidRPr="002B170F" w:rsidRDefault="002B170F" w:rsidP="002B1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B170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                            </w:t>
            </w:r>
          </w:p>
        </w:tc>
      </w:tr>
      <w:tr w:rsidR="002B170F" w:rsidRPr="002B170F" w:rsidTr="002B170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2B170F" w:rsidRDefault="002B170F" w:rsidP="002B1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170F">
              <w:rPr>
                <w:rFonts w:ascii="Calibri" w:eastAsia="Times New Roman" w:hAnsi="Calibri" w:cs="Calibri"/>
                <w:color w:val="000000"/>
                <w:lang w:eastAsia="hu-HU"/>
              </w:rPr>
              <w:t>Kapott osztalék (+)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2B170F" w:rsidRDefault="002B170F" w:rsidP="002B1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17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B170F" w:rsidRPr="002B170F" w:rsidTr="002B170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2B170F" w:rsidRDefault="002B170F" w:rsidP="002B1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170F">
              <w:rPr>
                <w:rFonts w:ascii="Calibri" w:eastAsia="Times New Roman" w:hAnsi="Calibri" w:cs="Calibri"/>
                <w:color w:val="000000"/>
                <w:lang w:eastAsia="hu-HU"/>
              </w:rPr>
              <w:t>Te vásárlás (-)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2B170F" w:rsidRDefault="002B170F" w:rsidP="002B1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17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B170F" w:rsidRPr="002B170F" w:rsidTr="002B170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2B170F" w:rsidRDefault="002B170F" w:rsidP="002B1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170F">
              <w:rPr>
                <w:rFonts w:ascii="Calibri" w:eastAsia="Times New Roman" w:hAnsi="Calibri" w:cs="Calibri"/>
                <w:color w:val="000000"/>
                <w:lang w:eastAsia="hu-HU"/>
              </w:rPr>
              <w:t>TE értékesítés (+)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2B170F" w:rsidRDefault="002B170F" w:rsidP="002B1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17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B170F" w:rsidRPr="002B170F" w:rsidTr="002B170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2B170F" w:rsidRDefault="002B170F" w:rsidP="002B1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170F">
              <w:rPr>
                <w:rFonts w:ascii="Calibri" w:eastAsia="Times New Roman" w:hAnsi="Calibri" w:cs="Calibri"/>
                <w:color w:val="000000"/>
                <w:lang w:eastAsia="hu-HU"/>
              </w:rPr>
              <w:t>Adott kölcsönök átadása (-)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2B170F" w:rsidRDefault="002B170F" w:rsidP="002B1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17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B170F" w:rsidRPr="002B170F" w:rsidTr="002B170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2B170F" w:rsidRDefault="002B170F" w:rsidP="002B1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170F">
              <w:rPr>
                <w:rFonts w:ascii="Calibri" w:eastAsia="Times New Roman" w:hAnsi="Calibri" w:cs="Calibri"/>
                <w:color w:val="000000"/>
                <w:lang w:eastAsia="hu-HU"/>
              </w:rPr>
              <w:t>Adott kölcsönök visszafizetése (+)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2B170F" w:rsidRDefault="002B170F" w:rsidP="002B1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17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B170F" w:rsidRPr="002B170F" w:rsidTr="002B170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B170F" w:rsidRPr="002B170F" w:rsidRDefault="002B170F" w:rsidP="002B1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B170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Finanszírozási cash-flow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B170F" w:rsidRPr="002B170F" w:rsidRDefault="002B170F" w:rsidP="002B1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B170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                             </w:t>
            </w:r>
          </w:p>
        </w:tc>
      </w:tr>
      <w:tr w:rsidR="002B170F" w:rsidRPr="002B170F" w:rsidTr="002B170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2B170F" w:rsidRDefault="002B170F" w:rsidP="002B1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170F">
              <w:rPr>
                <w:rFonts w:ascii="Calibri" w:eastAsia="Times New Roman" w:hAnsi="Calibri" w:cs="Calibri"/>
                <w:color w:val="000000"/>
                <w:lang w:eastAsia="hu-HU"/>
              </w:rPr>
              <w:t>Hitelek felvétele (+)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2B170F" w:rsidRDefault="002B170F" w:rsidP="002B1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17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B170F" w:rsidRPr="002B170F" w:rsidTr="002B170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2B170F" w:rsidRDefault="002B170F" w:rsidP="002B1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170F">
              <w:rPr>
                <w:rFonts w:ascii="Calibri" w:eastAsia="Times New Roman" w:hAnsi="Calibri" w:cs="Calibri"/>
                <w:color w:val="000000"/>
                <w:lang w:eastAsia="hu-HU"/>
              </w:rPr>
              <w:t>Hitelek visszafizetése (-)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0F" w:rsidRPr="002B170F" w:rsidRDefault="002B170F" w:rsidP="002B1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17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B170F" w:rsidRPr="002B170F" w:rsidTr="002B170F">
        <w:trPr>
          <w:trHeight w:val="315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B66DD" w:rsidRPr="002B170F" w:rsidRDefault="007B66DD" w:rsidP="002B1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Cash-flow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B170F" w:rsidRPr="002B170F" w:rsidRDefault="002B170F" w:rsidP="002B1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B170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                           </w:t>
            </w:r>
          </w:p>
        </w:tc>
      </w:tr>
    </w:tbl>
    <w:p w:rsidR="00175A3F" w:rsidRDefault="00175A3F" w:rsidP="00175A3F">
      <w:pPr>
        <w:ind w:left="360"/>
      </w:pPr>
    </w:p>
    <w:sectPr w:rsidR="00175A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EB3" w:rsidRDefault="00215EB3" w:rsidP="006412A6">
      <w:pPr>
        <w:spacing w:after="0" w:line="240" w:lineRule="auto"/>
      </w:pPr>
      <w:r>
        <w:separator/>
      </w:r>
    </w:p>
  </w:endnote>
  <w:endnote w:type="continuationSeparator" w:id="0">
    <w:p w:rsidR="00215EB3" w:rsidRDefault="00215EB3" w:rsidP="0064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EB3" w:rsidRDefault="00215EB3" w:rsidP="006412A6">
      <w:pPr>
        <w:spacing w:after="0" w:line="240" w:lineRule="auto"/>
      </w:pPr>
      <w:r>
        <w:separator/>
      </w:r>
    </w:p>
  </w:footnote>
  <w:footnote w:type="continuationSeparator" w:id="0">
    <w:p w:rsidR="00215EB3" w:rsidRDefault="00215EB3" w:rsidP="0064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3D8" w:rsidRDefault="00D44986" w:rsidP="00763196">
    <w:pPr>
      <w:pStyle w:val="lfej"/>
    </w:pPr>
    <w:r>
      <w:t>Beszámolóösszeállítás, cash-flow</w:t>
    </w:r>
    <w:r w:rsidR="00763196">
      <w:tab/>
    </w:r>
    <w:r w:rsidR="00763196">
      <w:tab/>
    </w:r>
    <w:proofErr w:type="spellStart"/>
    <w:r w:rsidR="00165996">
      <w:t>Cash-flow</w:t>
    </w:r>
    <w:proofErr w:type="spellEnd"/>
  </w:p>
  <w:p w:rsidR="00D44986" w:rsidRDefault="00D44986" w:rsidP="00D4498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A4B84"/>
    <w:multiLevelType w:val="hybridMultilevel"/>
    <w:tmpl w:val="3F143B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13182"/>
    <w:multiLevelType w:val="hybridMultilevel"/>
    <w:tmpl w:val="FC607B9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51BE7"/>
    <w:multiLevelType w:val="hybridMultilevel"/>
    <w:tmpl w:val="C7B8840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728AE"/>
    <w:multiLevelType w:val="hybridMultilevel"/>
    <w:tmpl w:val="3C782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B5"/>
    <w:rsid w:val="00021A2A"/>
    <w:rsid w:val="00096887"/>
    <w:rsid w:val="000B3315"/>
    <w:rsid w:val="00112B03"/>
    <w:rsid w:val="00165996"/>
    <w:rsid w:val="00175A3F"/>
    <w:rsid w:val="001A675D"/>
    <w:rsid w:val="001E6FD1"/>
    <w:rsid w:val="00215EB3"/>
    <w:rsid w:val="002B170F"/>
    <w:rsid w:val="00380476"/>
    <w:rsid w:val="003B2FEC"/>
    <w:rsid w:val="003E0FFE"/>
    <w:rsid w:val="003E4BB9"/>
    <w:rsid w:val="004C0036"/>
    <w:rsid w:val="0055468A"/>
    <w:rsid w:val="0055475C"/>
    <w:rsid w:val="006412A6"/>
    <w:rsid w:val="00664797"/>
    <w:rsid w:val="00714CDF"/>
    <w:rsid w:val="00743CB5"/>
    <w:rsid w:val="00763196"/>
    <w:rsid w:val="007845FF"/>
    <w:rsid w:val="00787984"/>
    <w:rsid w:val="007B66DD"/>
    <w:rsid w:val="00837C2B"/>
    <w:rsid w:val="009013D8"/>
    <w:rsid w:val="00902DBC"/>
    <w:rsid w:val="00986054"/>
    <w:rsid w:val="009E5386"/>
    <w:rsid w:val="00A46F91"/>
    <w:rsid w:val="00AA3F0D"/>
    <w:rsid w:val="00AC4204"/>
    <w:rsid w:val="00B00114"/>
    <w:rsid w:val="00B06F9B"/>
    <w:rsid w:val="00B55F8A"/>
    <w:rsid w:val="00B834D2"/>
    <w:rsid w:val="00B87BC8"/>
    <w:rsid w:val="00BA799B"/>
    <w:rsid w:val="00C67D80"/>
    <w:rsid w:val="00D157B7"/>
    <w:rsid w:val="00D32B7F"/>
    <w:rsid w:val="00D44986"/>
    <w:rsid w:val="00D63C78"/>
    <w:rsid w:val="00DC7D35"/>
    <w:rsid w:val="00E51E30"/>
    <w:rsid w:val="00F066D9"/>
    <w:rsid w:val="00FE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449C"/>
  <w15:chartTrackingRefBased/>
  <w15:docId w15:val="{614012B2-7EC3-4A01-B2F2-925CDE79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12A6"/>
  </w:style>
  <w:style w:type="paragraph" w:styleId="llb">
    <w:name w:val="footer"/>
    <w:basedOn w:val="Norml"/>
    <w:link w:val="llbChar"/>
    <w:uiPriority w:val="99"/>
    <w:unhideWhenUsed/>
    <w:rsid w:val="0064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12A6"/>
  </w:style>
  <w:style w:type="paragraph" w:styleId="Listaszerbekezds">
    <w:name w:val="List Paragraph"/>
    <w:basedOn w:val="Norml"/>
    <w:uiPriority w:val="34"/>
    <w:qFormat/>
    <w:rsid w:val="00D1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730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 GTK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Rádóczi Zsolt</dc:creator>
  <cp:keywords/>
  <dc:description/>
  <cp:lastModifiedBy>Rádóczi Zsolt</cp:lastModifiedBy>
  <cp:revision>9</cp:revision>
  <dcterms:created xsi:type="dcterms:W3CDTF">2018-11-15T11:19:00Z</dcterms:created>
  <dcterms:modified xsi:type="dcterms:W3CDTF">2018-11-16T15:15:00Z</dcterms:modified>
</cp:coreProperties>
</file>