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EA0" w:rsidRDefault="00830EA0" w:rsidP="000365D7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</w:p>
    <w:p w:rsidR="00830EA0" w:rsidRDefault="00830EA0" w:rsidP="00830EA0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830EA0" w:rsidRPr="00830EA0" w:rsidRDefault="00830EA0" w:rsidP="00830EA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30EA0">
        <w:rPr>
          <w:rFonts w:ascii="Arial" w:hAnsi="Arial" w:cs="Arial"/>
          <w:b/>
          <w:sz w:val="28"/>
          <w:szCs w:val="28"/>
        </w:rPr>
        <w:t>Az iskola alkalmasság mérés</w:t>
      </w:r>
      <w:r>
        <w:rPr>
          <w:rFonts w:ascii="Arial" w:hAnsi="Arial" w:cs="Arial"/>
          <w:b/>
          <w:sz w:val="28"/>
          <w:szCs w:val="28"/>
        </w:rPr>
        <w:t>ének</w:t>
      </w:r>
      <w:r w:rsidRPr="00830EA0">
        <w:rPr>
          <w:rFonts w:ascii="Arial" w:hAnsi="Arial" w:cs="Arial"/>
          <w:b/>
          <w:sz w:val="28"/>
          <w:szCs w:val="28"/>
        </w:rPr>
        <w:t xml:space="preserve"> szempontsora</w:t>
      </w:r>
    </w:p>
    <w:p w:rsidR="00830EA0" w:rsidRDefault="00830EA0" w:rsidP="00830EA0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tbl>
      <w:tblPr>
        <w:tblStyle w:val="Rcsostblzat"/>
        <w:tblW w:w="14283" w:type="dxa"/>
        <w:tblLook w:val="04A0" w:firstRow="1" w:lastRow="0" w:firstColumn="1" w:lastColumn="0" w:noHBand="0" w:noVBand="1"/>
      </w:tblPr>
      <w:tblGrid>
        <w:gridCol w:w="5524"/>
        <w:gridCol w:w="8759"/>
      </w:tblGrid>
      <w:tr w:rsidR="00830EA0" w:rsidRPr="00830EA0" w:rsidTr="00830EA0">
        <w:tc>
          <w:tcPr>
            <w:tcW w:w="5524" w:type="dxa"/>
          </w:tcPr>
          <w:p w:rsidR="00830EA0" w:rsidRPr="00830EA0" w:rsidRDefault="00830EA0" w:rsidP="00830EA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30EA0">
              <w:rPr>
                <w:rFonts w:ascii="Arial Narrow" w:hAnsi="Arial Narrow"/>
                <w:b/>
                <w:sz w:val="28"/>
                <w:szCs w:val="28"/>
              </w:rPr>
              <w:t>Szempontok</w:t>
            </w:r>
          </w:p>
        </w:tc>
        <w:tc>
          <w:tcPr>
            <w:tcW w:w="8759" w:type="dxa"/>
          </w:tcPr>
          <w:p w:rsidR="00830EA0" w:rsidRPr="00830EA0" w:rsidRDefault="00830EA0" w:rsidP="00830EA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30EA0">
              <w:rPr>
                <w:rFonts w:ascii="Arial Narrow" w:hAnsi="Arial Narrow"/>
                <w:b/>
                <w:sz w:val="28"/>
                <w:szCs w:val="28"/>
              </w:rPr>
              <w:t>A vizsgálat tartalma, ajánlott mérőeszközei, feladatsora</w:t>
            </w:r>
          </w:p>
        </w:tc>
      </w:tr>
      <w:tr w:rsidR="00830EA0" w:rsidRPr="00FE32E6" w:rsidTr="00291044">
        <w:tc>
          <w:tcPr>
            <w:tcW w:w="14283" w:type="dxa"/>
            <w:gridSpan w:val="2"/>
          </w:tcPr>
          <w:p w:rsidR="00830EA0" w:rsidRPr="00830EA0" w:rsidRDefault="00830EA0" w:rsidP="00830EA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30EA0">
              <w:rPr>
                <w:rFonts w:ascii="Arial Narrow" w:hAnsi="Arial Narrow"/>
                <w:b/>
                <w:sz w:val="28"/>
                <w:szCs w:val="28"/>
              </w:rPr>
              <w:t>Biológiai kritériumok</w:t>
            </w:r>
          </w:p>
        </w:tc>
      </w:tr>
      <w:tr w:rsidR="00830EA0" w:rsidRPr="00FE32E6" w:rsidTr="00830EA0">
        <w:tc>
          <w:tcPr>
            <w:tcW w:w="5524" w:type="dxa"/>
          </w:tcPr>
          <w:p w:rsidR="00830EA0" w:rsidRPr="00A225C6" w:rsidRDefault="00830EA0" w:rsidP="001D07C9">
            <w:pPr>
              <w:rPr>
                <w:rFonts w:ascii="Arial Narrow" w:hAnsi="Arial Narrow"/>
                <w:sz w:val="28"/>
                <w:szCs w:val="28"/>
              </w:rPr>
            </w:pPr>
            <w:r w:rsidRPr="00830EA0">
              <w:rPr>
                <w:rFonts w:ascii="Arial Narrow" w:hAnsi="Arial Narrow"/>
                <w:b/>
                <w:sz w:val="28"/>
                <w:szCs w:val="28"/>
              </w:rPr>
              <w:t>Szomatikus állapot</w:t>
            </w:r>
            <w:r>
              <w:rPr>
                <w:rFonts w:ascii="Arial Narrow" w:hAnsi="Arial Narrow"/>
                <w:sz w:val="28"/>
                <w:szCs w:val="28"/>
              </w:rPr>
              <w:t>: testalkat, testmagasság és súly, fogváltás</w:t>
            </w:r>
            <w:r w:rsidR="00077AD2">
              <w:rPr>
                <w:rFonts w:ascii="Arial Narrow" w:hAnsi="Arial Narrow"/>
                <w:sz w:val="28"/>
                <w:szCs w:val="28"/>
              </w:rPr>
              <w:t>. Terhelhetőség, fáradékonyság.</w:t>
            </w:r>
          </w:p>
        </w:tc>
        <w:tc>
          <w:tcPr>
            <w:tcW w:w="8759" w:type="dxa"/>
          </w:tcPr>
          <w:p w:rsidR="00830EA0" w:rsidRPr="001C4D53" w:rsidRDefault="00830EA0" w:rsidP="00830EA0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Megfigyelés. </w:t>
            </w:r>
          </w:p>
        </w:tc>
      </w:tr>
      <w:tr w:rsidR="00830EA0" w:rsidRPr="00FE32E6" w:rsidTr="00830EA0">
        <w:tc>
          <w:tcPr>
            <w:tcW w:w="5524" w:type="dxa"/>
          </w:tcPr>
          <w:p w:rsidR="00830EA0" w:rsidRPr="00A225C6" w:rsidRDefault="00830EA0" w:rsidP="001D07C9">
            <w:pPr>
              <w:rPr>
                <w:rFonts w:ascii="Arial Narrow" w:hAnsi="Arial Narrow"/>
                <w:sz w:val="28"/>
                <w:szCs w:val="28"/>
              </w:rPr>
            </w:pPr>
            <w:r w:rsidRPr="00830EA0">
              <w:rPr>
                <w:rFonts w:ascii="Arial Narrow" w:hAnsi="Arial Narrow"/>
                <w:b/>
                <w:sz w:val="28"/>
                <w:szCs w:val="28"/>
              </w:rPr>
              <w:t>Mozgásállapot:</w:t>
            </w:r>
            <w:r>
              <w:rPr>
                <w:rFonts w:ascii="Arial Narrow" w:hAnsi="Arial Narrow"/>
                <w:sz w:val="28"/>
                <w:szCs w:val="28"/>
              </w:rPr>
              <w:t xml:space="preserve"> laterális dominancia, mozgáskoordináció (nagy és finommozgás)</w:t>
            </w:r>
          </w:p>
        </w:tc>
        <w:tc>
          <w:tcPr>
            <w:tcW w:w="8759" w:type="dxa"/>
          </w:tcPr>
          <w:p w:rsidR="00830EA0" w:rsidRPr="001C4D53" w:rsidRDefault="00830EA0" w:rsidP="001D07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Kéz és láb, szem és fülhasználat oldalságának megfigyelése. Szökellés, lépcsőn járás, labda dobása, elkapása, vonal mentén járás, padról/székről felugrás, leugrás, fél lábon állás. Ceruzafogás, vonaltartás.</w:t>
            </w:r>
            <w:r w:rsidR="00077AD2">
              <w:rPr>
                <w:rFonts w:ascii="Arial Narrow" w:hAnsi="Arial Narrow"/>
                <w:sz w:val="28"/>
                <w:szCs w:val="28"/>
              </w:rPr>
              <w:t xml:space="preserve"> A motoros kivitelezés értékelése: írásnyomaték, lendület, formazárás.</w:t>
            </w:r>
          </w:p>
        </w:tc>
      </w:tr>
      <w:tr w:rsidR="00830EA0" w:rsidRPr="00FE32E6" w:rsidTr="00CC2430">
        <w:tc>
          <w:tcPr>
            <w:tcW w:w="14283" w:type="dxa"/>
            <w:gridSpan w:val="2"/>
          </w:tcPr>
          <w:p w:rsidR="00830EA0" w:rsidRPr="00830EA0" w:rsidRDefault="00830EA0" w:rsidP="00830EA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30EA0">
              <w:rPr>
                <w:rFonts w:ascii="Arial Narrow" w:hAnsi="Arial Narrow"/>
                <w:b/>
                <w:sz w:val="28"/>
                <w:szCs w:val="28"/>
              </w:rPr>
              <w:t>Mentális kritériumok</w:t>
            </w:r>
          </w:p>
        </w:tc>
      </w:tr>
      <w:tr w:rsidR="00830EA0" w:rsidRPr="00FE32E6" w:rsidTr="00830EA0">
        <w:tc>
          <w:tcPr>
            <w:tcW w:w="5524" w:type="dxa"/>
          </w:tcPr>
          <w:p w:rsidR="00830EA0" w:rsidRPr="00A225C6" w:rsidRDefault="00830EA0" w:rsidP="001D07C9">
            <w:pPr>
              <w:rPr>
                <w:rFonts w:ascii="Arial Narrow" w:hAnsi="Arial Narrow"/>
                <w:sz w:val="28"/>
                <w:szCs w:val="28"/>
              </w:rPr>
            </w:pPr>
            <w:r w:rsidRPr="00830EA0">
              <w:rPr>
                <w:rFonts w:ascii="Arial Narrow" w:hAnsi="Arial Narrow"/>
                <w:b/>
                <w:sz w:val="28"/>
                <w:szCs w:val="28"/>
              </w:rPr>
              <w:t>Beszéd</w:t>
            </w:r>
            <w:r>
              <w:rPr>
                <w:rFonts w:ascii="Arial Narrow" w:hAnsi="Arial Narrow"/>
                <w:sz w:val="28"/>
                <w:szCs w:val="28"/>
              </w:rPr>
              <w:t xml:space="preserve"> (szenzitív, extenzív) beszédartikuláció, a beszéd szintaktikai (grammatika) és szemantikai jellemzése (tartalom)</w:t>
            </w:r>
          </w:p>
        </w:tc>
        <w:tc>
          <w:tcPr>
            <w:tcW w:w="8759" w:type="dxa"/>
          </w:tcPr>
          <w:p w:rsidR="00830EA0" w:rsidRDefault="00830EA0" w:rsidP="001D07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Az ejtés és a beszédritmus megfigyelése (PREFER beszédtechnika lap)</w:t>
            </w:r>
          </w:p>
          <w:p w:rsidR="00830EA0" w:rsidRPr="001C4D53" w:rsidRDefault="00830EA0" w:rsidP="001D07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Szituációt ábrázoló képről képolvasás. A vizsgálat során a nyelvhasználat szintaktikai és szemantikai megfigyelése. Az instrukcióértés megfigyelése.</w:t>
            </w:r>
          </w:p>
        </w:tc>
      </w:tr>
      <w:tr w:rsidR="00077AD2" w:rsidRPr="00FE32E6" w:rsidTr="00D623DC">
        <w:tc>
          <w:tcPr>
            <w:tcW w:w="14283" w:type="dxa"/>
            <w:gridSpan w:val="2"/>
          </w:tcPr>
          <w:p w:rsidR="00077AD2" w:rsidRPr="00077AD2" w:rsidRDefault="00077AD2" w:rsidP="00077AD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77AD2">
              <w:rPr>
                <w:rFonts w:ascii="Arial Narrow" w:hAnsi="Arial Narrow"/>
                <w:b/>
                <w:sz w:val="28"/>
                <w:szCs w:val="28"/>
              </w:rPr>
              <w:t>Percepció</w:t>
            </w:r>
          </w:p>
        </w:tc>
      </w:tr>
      <w:tr w:rsidR="00077AD2" w:rsidRPr="00FE32E6" w:rsidTr="001D07C9">
        <w:tc>
          <w:tcPr>
            <w:tcW w:w="5524" w:type="dxa"/>
          </w:tcPr>
          <w:p w:rsidR="00077AD2" w:rsidRPr="00077AD2" w:rsidRDefault="00077AD2" w:rsidP="00077AD2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77AD2">
              <w:rPr>
                <w:rFonts w:ascii="Arial Narrow" w:hAnsi="Arial Narrow"/>
                <w:b/>
                <w:sz w:val="28"/>
                <w:szCs w:val="28"/>
              </w:rPr>
              <w:t>Vizuális analízis, szintézis</w:t>
            </w:r>
          </w:p>
          <w:p w:rsidR="00077AD2" w:rsidRDefault="00077AD2" w:rsidP="00077AD2">
            <w:pPr>
              <w:rPr>
                <w:rFonts w:ascii="Arial Narrow" w:hAnsi="Arial Narrow"/>
                <w:sz w:val="28"/>
                <w:szCs w:val="28"/>
              </w:rPr>
            </w:pPr>
          </w:p>
          <w:p w:rsidR="00077AD2" w:rsidRDefault="00077AD2" w:rsidP="00077AD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Emberrajz, formamásolás</w:t>
            </w:r>
          </w:p>
          <w:p w:rsidR="00077AD2" w:rsidRDefault="00077AD2" w:rsidP="00077AD2">
            <w:pPr>
              <w:rPr>
                <w:rFonts w:ascii="Arial Narrow" w:hAnsi="Arial Narrow"/>
                <w:sz w:val="28"/>
                <w:szCs w:val="28"/>
              </w:rPr>
            </w:pPr>
          </w:p>
          <w:p w:rsidR="00077AD2" w:rsidRDefault="00077AD2" w:rsidP="00077AD2">
            <w:pPr>
              <w:rPr>
                <w:rFonts w:ascii="Arial Narrow" w:hAnsi="Arial Narrow"/>
                <w:sz w:val="28"/>
                <w:szCs w:val="28"/>
              </w:rPr>
            </w:pPr>
          </w:p>
          <w:p w:rsidR="00077AD2" w:rsidRPr="00A225C6" w:rsidRDefault="00077AD2" w:rsidP="00077AD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Vizuális szerialitás</w:t>
            </w:r>
          </w:p>
        </w:tc>
        <w:tc>
          <w:tcPr>
            <w:tcW w:w="8759" w:type="dxa"/>
          </w:tcPr>
          <w:p w:rsidR="00077AD2" w:rsidRDefault="00077AD2" w:rsidP="00077AD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RAVEN teszt 4, 5, 6, 7 ábrái, képolvasás során a vizuális percepció további összetevőinek megfigyelése (alak-háttér kiemelés, arány és irány)</w:t>
            </w:r>
          </w:p>
          <w:p w:rsidR="00077AD2" w:rsidRDefault="00077AD2" w:rsidP="00077AD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Emberrajz értékelése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Goodenough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szempontsora alapján.</w:t>
            </w:r>
          </w:p>
          <w:p w:rsidR="00077AD2" w:rsidRDefault="00077AD2" w:rsidP="00077AD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A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Bender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A / (DIFER mozgáskoordináció) ábráin</w:t>
            </w:r>
            <w:r w:rsidR="007D7F50">
              <w:rPr>
                <w:rFonts w:ascii="Arial Narrow" w:hAnsi="Arial Narrow"/>
                <w:sz w:val="28"/>
                <w:szCs w:val="28"/>
              </w:rPr>
              <w:t>ak minősítése részletezettség</w:t>
            </w:r>
            <w:r>
              <w:rPr>
                <w:rFonts w:ascii="Arial Narrow" w:hAnsi="Arial Narrow"/>
                <w:sz w:val="28"/>
                <w:szCs w:val="28"/>
              </w:rPr>
              <w:t xml:space="preserve"> / (tartalom), irány / (elhelyezés), arány / (méret) szerint. </w:t>
            </w:r>
          </w:p>
          <w:p w:rsidR="00077AD2" w:rsidRPr="00132207" w:rsidRDefault="00077AD2" w:rsidP="00077AD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Képek sorba rakása megfigyelés majd emlékezet alapján</w:t>
            </w:r>
            <w:r w:rsidR="00320C3A">
              <w:rPr>
                <w:rFonts w:ascii="Arial Narrow" w:hAnsi="Arial Narrow"/>
                <w:sz w:val="28"/>
                <w:szCs w:val="28"/>
              </w:rPr>
              <w:t xml:space="preserve"> (3-5 kép)</w:t>
            </w:r>
          </w:p>
        </w:tc>
      </w:tr>
      <w:tr w:rsidR="00077AD2" w:rsidRPr="00FE32E6" w:rsidTr="001D07C9">
        <w:tc>
          <w:tcPr>
            <w:tcW w:w="5524" w:type="dxa"/>
          </w:tcPr>
          <w:p w:rsidR="00077AD2" w:rsidRPr="00077AD2" w:rsidRDefault="00077AD2" w:rsidP="001D07C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77AD2">
              <w:rPr>
                <w:rFonts w:ascii="Arial Narrow" w:hAnsi="Arial Narrow"/>
                <w:b/>
                <w:sz w:val="28"/>
                <w:szCs w:val="28"/>
              </w:rPr>
              <w:t>Akusztikus analízis, szintézis</w:t>
            </w:r>
          </w:p>
          <w:p w:rsidR="00077AD2" w:rsidRDefault="00077AD2" w:rsidP="001D07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Instrukció értése, </w:t>
            </w:r>
          </w:p>
          <w:p w:rsidR="00077AD2" w:rsidRDefault="00077AD2" w:rsidP="001D07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Beszédhanghallás</w:t>
            </w:r>
          </w:p>
          <w:p w:rsidR="00077AD2" w:rsidRPr="00A225C6" w:rsidRDefault="00077AD2" w:rsidP="001D07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Akusztikus szerialitás</w:t>
            </w:r>
          </w:p>
        </w:tc>
        <w:tc>
          <w:tcPr>
            <w:tcW w:w="8759" w:type="dxa"/>
          </w:tcPr>
          <w:p w:rsidR="00077AD2" w:rsidRDefault="00077AD2" w:rsidP="001D07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Megfigyelés: a verbális és a nonverbális instrukcióértés különbsége</w:t>
            </w:r>
          </w:p>
          <w:p w:rsidR="00320C3A" w:rsidRDefault="00320C3A" w:rsidP="001D07C9">
            <w:pPr>
              <w:rPr>
                <w:rFonts w:ascii="Arial Narrow" w:hAnsi="Arial Narrow"/>
                <w:sz w:val="28"/>
                <w:szCs w:val="28"/>
              </w:rPr>
            </w:pPr>
          </w:p>
          <w:p w:rsidR="00320C3A" w:rsidRDefault="00320C3A" w:rsidP="001D07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DIFER beszédhanghallás</w:t>
            </w:r>
          </w:p>
          <w:p w:rsidR="00320C3A" w:rsidRPr="000365D7" w:rsidRDefault="00320C3A" w:rsidP="001D07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Képek sorrendi kirakása hallás után (3-5 kép) Mozgássorok végzése instrukció alapján</w:t>
            </w:r>
          </w:p>
        </w:tc>
      </w:tr>
      <w:tr w:rsidR="00320C3A" w:rsidRPr="00FE32E6" w:rsidTr="008E44AC">
        <w:tc>
          <w:tcPr>
            <w:tcW w:w="14283" w:type="dxa"/>
            <w:gridSpan w:val="2"/>
          </w:tcPr>
          <w:p w:rsidR="00320C3A" w:rsidRPr="00320C3A" w:rsidRDefault="00320C3A" w:rsidP="00320C3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20C3A">
              <w:rPr>
                <w:rFonts w:ascii="Arial Narrow" w:hAnsi="Arial Narrow"/>
                <w:b/>
                <w:sz w:val="28"/>
                <w:szCs w:val="28"/>
              </w:rPr>
              <w:lastRenderedPageBreak/>
              <w:t>Kognitív műveletek</w:t>
            </w:r>
          </w:p>
        </w:tc>
      </w:tr>
      <w:tr w:rsidR="00320C3A" w:rsidRPr="00FE32E6" w:rsidTr="001D07C9">
        <w:tc>
          <w:tcPr>
            <w:tcW w:w="5524" w:type="dxa"/>
          </w:tcPr>
          <w:p w:rsidR="00320C3A" w:rsidRPr="00886CA6" w:rsidRDefault="00320C3A" w:rsidP="001D07C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886CA6">
              <w:rPr>
                <w:rFonts w:ascii="Arial Narrow" w:hAnsi="Arial Narrow"/>
                <w:b/>
                <w:sz w:val="28"/>
                <w:szCs w:val="28"/>
              </w:rPr>
              <w:t>Személyi adatok</w:t>
            </w:r>
          </w:p>
        </w:tc>
        <w:tc>
          <w:tcPr>
            <w:tcW w:w="8759" w:type="dxa"/>
          </w:tcPr>
          <w:p w:rsidR="00320C3A" w:rsidRPr="001C4D53" w:rsidRDefault="00320C3A" w:rsidP="001D07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Kikérdezés: név, életkor, lakcím, szülők foglalkozása, testvérek idői relációban (hozzá viszonyítva)</w:t>
            </w:r>
          </w:p>
        </w:tc>
      </w:tr>
      <w:tr w:rsidR="00320C3A" w:rsidRPr="00FE32E6" w:rsidTr="001D07C9">
        <w:tc>
          <w:tcPr>
            <w:tcW w:w="5524" w:type="dxa"/>
          </w:tcPr>
          <w:p w:rsidR="00320C3A" w:rsidRPr="00886CA6" w:rsidRDefault="00320C3A" w:rsidP="001D07C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886CA6">
              <w:rPr>
                <w:rFonts w:ascii="Arial Narrow" w:hAnsi="Arial Narrow"/>
                <w:b/>
                <w:sz w:val="28"/>
                <w:szCs w:val="28"/>
              </w:rPr>
              <w:t>Általános tájékozottság</w:t>
            </w:r>
          </w:p>
        </w:tc>
        <w:tc>
          <w:tcPr>
            <w:tcW w:w="8759" w:type="dxa"/>
          </w:tcPr>
          <w:p w:rsidR="00320C3A" w:rsidRPr="001C4D53" w:rsidRDefault="00320C3A" w:rsidP="001D07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A hét napjai, az évszak, annak jellemzői</w:t>
            </w:r>
          </w:p>
        </w:tc>
      </w:tr>
      <w:tr w:rsidR="00320C3A" w:rsidRPr="00FE32E6" w:rsidTr="001D07C9">
        <w:tc>
          <w:tcPr>
            <w:tcW w:w="5524" w:type="dxa"/>
          </w:tcPr>
          <w:p w:rsidR="00320C3A" w:rsidRPr="00886CA6" w:rsidRDefault="00320C3A" w:rsidP="001D07C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886CA6">
              <w:rPr>
                <w:rFonts w:ascii="Arial Narrow" w:hAnsi="Arial Narrow"/>
                <w:b/>
                <w:sz w:val="28"/>
                <w:szCs w:val="28"/>
              </w:rPr>
              <w:t>Téri tájékozódás</w:t>
            </w:r>
          </w:p>
        </w:tc>
        <w:tc>
          <w:tcPr>
            <w:tcW w:w="8759" w:type="dxa"/>
          </w:tcPr>
          <w:p w:rsidR="00CE1E94" w:rsidRDefault="00320C3A" w:rsidP="001D07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Relációszavak értése és használata. </w:t>
            </w:r>
          </w:p>
          <w:p w:rsidR="00320C3A" w:rsidRDefault="00320C3A" w:rsidP="001D07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DIFER relációszókincs.</w:t>
            </w:r>
          </w:p>
          <w:p w:rsidR="00320C3A" w:rsidRDefault="00320C3A" w:rsidP="001D07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RAVEN 9,10,</w:t>
            </w:r>
            <w:r w:rsidR="00CE1E94">
              <w:rPr>
                <w:rFonts w:ascii="Arial Narrow" w:hAnsi="Arial Narrow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</w:rPr>
              <w:t>B/3,4, ábrái.</w:t>
            </w:r>
          </w:p>
          <w:p w:rsidR="00320C3A" w:rsidRPr="001C4D53" w:rsidRDefault="00320C3A" w:rsidP="001D07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Testoldalság megnevezése</w:t>
            </w:r>
          </w:p>
        </w:tc>
      </w:tr>
      <w:tr w:rsidR="00CE1E94" w:rsidRPr="00FE32E6" w:rsidTr="001D07C9">
        <w:tc>
          <w:tcPr>
            <w:tcW w:w="5524" w:type="dxa"/>
          </w:tcPr>
          <w:p w:rsidR="00CE1E94" w:rsidRPr="00886CA6" w:rsidRDefault="00CE1E94" w:rsidP="001D07C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886CA6">
              <w:rPr>
                <w:rFonts w:ascii="Arial Narrow" w:hAnsi="Arial Narrow"/>
                <w:b/>
                <w:sz w:val="28"/>
                <w:szCs w:val="28"/>
              </w:rPr>
              <w:t>Mennyiségi ismeretek</w:t>
            </w:r>
          </w:p>
        </w:tc>
        <w:tc>
          <w:tcPr>
            <w:tcW w:w="8759" w:type="dxa"/>
          </w:tcPr>
          <w:p w:rsidR="00CE1E94" w:rsidRDefault="00CE1E94" w:rsidP="001D07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DIFER elemi számlálási készség</w:t>
            </w:r>
          </w:p>
          <w:p w:rsidR="00CE1E94" w:rsidRPr="001C4D53" w:rsidRDefault="00CE1E94" w:rsidP="001D07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Mennyiség állandóság, decentralizálás, megfordíthatóság</w:t>
            </w:r>
          </w:p>
        </w:tc>
      </w:tr>
      <w:tr w:rsidR="00320C3A" w:rsidRPr="00FE32E6" w:rsidTr="001D07C9">
        <w:tc>
          <w:tcPr>
            <w:tcW w:w="5524" w:type="dxa"/>
          </w:tcPr>
          <w:p w:rsidR="00320C3A" w:rsidRPr="00886CA6" w:rsidRDefault="00320C3A" w:rsidP="001D07C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886CA6">
              <w:rPr>
                <w:rFonts w:ascii="Arial Narrow" w:hAnsi="Arial Narrow"/>
                <w:b/>
                <w:sz w:val="28"/>
                <w:szCs w:val="28"/>
              </w:rPr>
              <w:t>Analógiás gondolkodás</w:t>
            </w:r>
          </w:p>
        </w:tc>
        <w:tc>
          <w:tcPr>
            <w:tcW w:w="8759" w:type="dxa"/>
          </w:tcPr>
          <w:p w:rsidR="00320C3A" w:rsidRPr="001C4D53" w:rsidRDefault="00320C3A" w:rsidP="001D07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Vizuális és verbális analógia. Képsor kirakása a történet értelmezése szerint, mondatbefejezések.</w:t>
            </w:r>
          </w:p>
        </w:tc>
      </w:tr>
      <w:tr w:rsidR="00077AD2" w:rsidRPr="00FE32E6" w:rsidTr="00830EA0">
        <w:tc>
          <w:tcPr>
            <w:tcW w:w="5524" w:type="dxa"/>
          </w:tcPr>
          <w:p w:rsidR="00077AD2" w:rsidRPr="00886CA6" w:rsidRDefault="00CE1E94" w:rsidP="00077AD2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886CA6">
              <w:rPr>
                <w:rFonts w:ascii="Arial Narrow" w:hAnsi="Arial Narrow"/>
                <w:b/>
                <w:sz w:val="28"/>
                <w:szCs w:val="28"/>
              </w:rPr>
              <w:t>Tapasztalati összefüggés, következtetés</w:t>
            </w:r>
          </w:p>
        </w:tc>
        <w:tc>
          <w:tcPr>
            <w:tcW w:w="8759" w:type="dxa"/>
          </w:tcPr>
          <w:p w:rsidR="00077AD2" w:rsidRPr="001C4D53" w:rsidRDefault="00CE1E94" w:rsidP="00077AD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DIFER Tapasztalati összefüggés és következtetés feladataiból</w:t>
            </w:r>
          </w:p>
        </w:tc>
      </w:tr>
      <w:tr w:rsidR="00077AD2" w:rsidRPr="00FE32E6" w:rsidTr="00830EA0">
        <w:tc>
          <w:tcPr>
            <w:tcW w:w="5524" w:type="dxa"/>
          </w:tcPr>
          <w:p w:rsidR="00077AD2" w:rsidRPr="00886CA6" w:rsidRDefault="00CE1E94" w:rsidP="00077AD2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886CA6">
              <w:rPr>
                <w:rFonts w:ascii="Arial Narrow" w:hAnsi="Arial Narrow"/>
                <w:b/>
                <w:sz w:val="28"/>
                <w:szCs w:val="28"/>
              </w:rPr>
              <w:t>Figyelem</w:t>
            </w:r>
          </w:p>
        </w:tc>
        <w:tc>
          <w:tcPr>
            <w:tcW w:w="8759" w:type="dxa"/>
          </w:tcPr>
          <w:p w:rsidR="00077AD2" w:rsidRDefault="00CE1E94" w:rsidP="00CE1E94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Megfigyelés</w:t>
            </w:r>
          </w:p>
          <w:p w:rsidR="00CE1E94" w:rsidRPr="000365D7" w:rsidRDefault="00CE1E94" w:rsidP="00CE1E94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DIFER szocialitás tesztjéből a feladattartás szempontjai.</w:t>
            </w:r>
          </w:p>
        </w:tc>
      </w:tr>
      <w:tr w:rsidR="00077AD2" w:rsidRPr="00FE32E6" w:rsidTr="00830EA0">
        <w:tc>
          <w:tcPr>
            <w:tcW w:w="5524" w:type="dxa"/>
          </w:tcPr>
          <w:p w:rsidR="00077AD2" w:rsidRPr="00886CA6" w:rsidRDefault="00CE1E94" w:rsidP="00077AD2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886CA6">
              <w:rPr>
                <w:rFonts w:ascii="Arial Narrow" w:hAnsi="Arial Narrow"/>
                <w:b/>
                <w:sz w:val="28"/>
                <w:szCs w:val="28"/>
              </w:rPr>
              <w:t>E</w:t>
            </w:r>
            <w:r w:rsidR="00077AD2" w:rsidRPr="00886CA6">
              <w:rPr>
                <w:rFonts w:ascii="Arial Narrow" w:hAnsi="Arial Narrow"/>
                <w:b/>
                <w:sz w:val="28"/>
                <w:szCs w:val="28"/>
              </w:rPr>
              <w:t>mlékezet</w:t>
            </w:r>
          </w:p>
        </w:tc>
        <w:tc>
          <w:tcPr>
            <w:tcW w:w="8759" w:type="dxa"/>
          </w:tcPr>
          <w:p w:rsidR="00077AD2" w:rsidRPr="00132207" w:rsidRDefault="00CE1E94" w:rsidP="00CE1E94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A vizuális és a szeriális percepció próbáinak megfigyelése. Korábban végzett feladatokból képfelidézés</w:t>
            </w:r>
          </w:p>
        </w:tc>
      </w:tr>
      <w:tr w:rsidR="00077AD2" w:rsidRPr="00FE32E6" w:rsidTr="00830EA0">
        <w:tc>
          <w:tcPr>
            <w:tcW w:w="5524" w:type="dxa"/>
          </w:tcPr>
          <w:p w:rsidR="00077AD2" w:rsidRPr="00886CA6" w:rsidRDefault="00CE1E94" w:rsidP="00077AD2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886CA6">
              <w:rPr>
                <w:rFonts w:ascii="Arial Narrow" w:hAnsi="Arial Narrow"/>
                <w:b/>
                <w:sz w:val="28"/>
                <w:szCs w:val="28"/>
              </w:rPr>
              <w:t>Kreativitás</w:t>
            </w:r>
          </w:p>
        </w:tc>
        <w:tc>
          <w:tcPr>
            <w:tcW w:w="8759" w:type="dxa"/>
          </w:tcPr>
          <w:p w:rsidR="00CE1E94" w:rsidRDefault="00CE1E94" w:rsidP="00077AD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Vizuális: firkából, pontok kiegészítése. </w:t>
            </w:r>
          </w:p>
          <w:p w:rsidR="00CE1E94" w:rsidRDefault="00CE1E94" w:rsidP="00077AD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Verbális: mondatbefejezés másképpen</w:t>
            </w:r>
          </w:p>
          <w:p w:rsidR="00CE1E94" w:rsidRPr="00132207" w:rsidRDefault="00CE1E94" w:rsidP="00077AD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Nyelvi játékok: mondd másképpen, írd körül a szót!</w:t>
            </w:r>
          </w:p>
        </w:tc>
      </w:tr>
      <w:tr w:rsidR="00CE1E94" w:rsidRPr="00FE32E6" w:rsidTr="004F38B3">
        <w:tc>
          <w:tcPr>
            <w:tcW w:w="14283" w:type="dxa"/>
            <w:gridSpan w:val="2"/>
          </w:tcPr>
          <w:p w:rsidR="00CE1E94" w:rsidRPr="00CE1E94" w:rsidRDefault="00CE1E94" w:rsidP="00CE1E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Szociális kritériumok</w:t>
            </w:r>
          </w:p>
        </w:tc>
      </w:tr>
      <w:tr w:rsidR="00077AD2" w:rsidRPr="00FE32E6" w:rsidTr="00830EA0">
        <w:tc>
          <w:tcPr>
            <w:tcW w:w="5524" w:type="dxa"/>
          </w:tcPr>
          <w:p w:rsidR="00077AD2" w:rsidRPr="00886CA6" w:rsidRDefault="00CE1E94" w:rsidP="00077AD2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886CA6">
              <w:rPr>
                <w:rFonts w:ascii="Arial Narrow" w:hAnsi="Arial Narrow"/>
                <w:b/>
                <w:sz w:val="28"/>
                <w:szCs w:val="28"/>
              </w:rPr>
              <w:t>Feladattudat</w:t>
            </w:r>
          </w:p>
        </w:tc>
        <w:tc>
          <w:tcPr>
            <w:tcW w:w="8759" w:type="dxa"/>
          </w:tcPr>
          <w:p w:rsidR="00077AD2" w:rsidRPr="00A225C6" w:rsidRDefault="00CE1E94" w:rsidP="00077AD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Megfigyelés, </w:t>
            </w:r>
            <w:r w:rsidR="00077AD2">
              <w:rPr>
                <w:rFonts w:ascii="Arial Narrow" w:hAnsi="Arial Narrow"/>
                <w:sz w:val="28"/>
                <w:szCs w:val="28"/>
              </w:rPr>
              <w:t>DIFER</w:t>
            </w:r>
            <w:r>
              <w:rPr>
                <w:rFonts w:ascii="Arial Narrow" w:hAnsi="Arial Narrow"/>
                <w:sz w:val="28"/>
                <w:szCs w:val="28"/>
              </w:rPr>
              <w:t xml:space="preserve"> feladattartás</w:t>
            </w:r>
          </w:p>
        </w:tc>
      </w:tr>
      <w:tr w:rsidR="00077AD2" w:rsidRPr="00FE32E6" w:rsidTr="001D07C9">
        <w:tc>
          <w:tcPr>
            <w:tcW w:w="5524" w:type="dxa"/>
          </w:tcPr>
          <w:p w:rsidR="00077AD2" w:rsidRPr="00886CA6" w:rsidRDefault="00CE1E94" w:rsidP="00077AD2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886CA6">
              <w:rPr>
                <w:rFonts w:ascii="Arial Narrow" w:hAnsi="Arial Narrow"/>
                <w:b/>
                <w:sz w:val="28"/>
                <w:szCs w:val="28"/>
              </w:rPr>
              <w:t>Érzelmi, akarati érettség</w:t>
            </w:r>
          </w:p>
        </w:tc>
        <w:tc>
          <w:tcPr>
            <w:tcW w:w="8759" w:type="dxa"/>
          </w:tcPr>
          <w:p w:rsidR="00077AD2" w:rsidRPr="001C4D53" w:rsidRDefault="00CE1E94" w:rsidP="00077AD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Megfigyelés, DIFER erkölcsi érzék</w:t>
            </w:r>
          </w:p>
        </w:tc>
      </w:tr>
      <w:tr w:rsidR="00077AD2" w:rsidRPr="00FE32E6" w:rsidTr="001D07C9">
        <w:tc>
          <w:tcPr>
            <w:tcW w:w="5524" w:type="dxa"/>
          </w:tcPr>
          <w:p w:rsidR="00077AD2" w:rsidRPr="00886CA6" w:rsidRDefault="00CE1E94" w:rsidP="00077AD2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886CA6">
              <w:rPr>
                <w:rFonts w:ascii="Arial Narrow" w:hAnsi="Arial Narrow"/>
                <w:b/>
                <w:sz w:val="28"/>
                <w:szCs w:val="28"/>
              </w:rPr>
              <w:t>Kapcsolatteremtés, alkalmazkodás</w:t>
            </w:r>
          </w:p>
        </w:tc>
        <w:tc>
          <w:tcPr>
            <w:tcW w:w="8759" w:type="dxa"/>
          </w:tcPr>
          <w:p w:rsidR="00077AD2" w:rsidRPr="001C4D53" w:rsidRDefault="00CE1E94" w:rsidP="00077AD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Megfigyelés</w:t>
            </w:r>
          </w:p>
        </w:tc>
      </w:tr>
      <w:tr w:rsidR="00077AD2" w:rsidRPr="00FE32E6" w:rsidTr="00830EA0">
        <w:tc>
          <w:tcPr>
            <w:tcW w:w="5524" w:type="dxa"/>
          </w:tcPr>
          <w:p w:rsidR="00077AD2" w:rsidRPr="00886CA6" w:rsidRDefault="00CE1E94" w:rsidP="00077AD2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886CA6">
              <w:rPr>
                <w:rFonts w:ascii="Arial Narrow" w:hAnsi="Arial Narrow"/>
                <w:b/>
                <w:sz w:val="28"/>
                <w:szCs w:val="28"/>
              </w:rPr>
              <w:t>Érdeklődés</w:t>
            </w:r>
          </w:p>
        </w:tc>
        <w:tc>
          <w:tcPr>
            <w:tcW w:w="8759" w:type="dxa"/>
          </w:tcPr>
          <w:p w:rsidR="00077AD2" w:rsidRPr="00132207" w:rsidRDefault="00CE1E94" w:rsidP="00077AD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Megfigyelés, motiválás</w:t>
            </w:r>
          </w:p>
        </w:tc>
      </w:tr>
      <w:tr w:rsidR="00077AD2" w:rsidRPr="00FE32E6" w:rsidTr="00830EA0">
        <w:tc>
          <w:tcPr>
            <w:tcW w:w="5524" w:type="dxa"/>
          </w:tcPr>
          <w:p w:rsidR="00077AD2" w:rsidRPr="00886CA6" w:rsidRDefault="00CE1E94" w:rsidP="00077AD2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886CA6">
              <w:rPr>
                <w:rFonts w:ascii="Arial Narrow" w:hAnsi="Arial Narrow"/>
                <w:b/>
                <w:sz w:val="28"/>
                <w:szCs w:val="28"/>
              </w:rPr>
              <w:t>Önállóság</w:t>
            </w:r>
          </w:p>
        </w:tc>
        <w:tc>
          <w:tcPr>
            <w:tcW w:w="8759" w:type="dxa"/>
          </w:tcPr>
          <w:p w:rsidR="00077AD2" w:rsidRPr="00132207" w:rsidRDefault="00CE1E94" w:rsidP="00077AD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Megfigyelés, transzferálás</w:t>
            </w:r>
          </w:p>
        </w:tc>
      </w:tr>
    </w:tbl>
    <w:p w:rsidR="004B5B2C" w:rsidRPr="004B5B2C" w:rsidRDefault="004B5B2C" w:rsidP="00734123">
      <w:pPr>
        <w:spacing w:after="0"/>
        <w:rPr>
          <w:rFonts w:ascii="Arial" w:hAnsi="Arial" w:cs="Arial"/>
          <w:sz w:val="24"/>
          <w:szCs w:val="24"/>
        </w:rPr>
      </w:pPr>
    </w:p>
    <w:sectPr w:rsidR="004B5B2C" w:rsidRPr="004B5B2C" w:rsidSect="004B5B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B6737"/>
    <w:multiLevelType w:val="hybridMultilevel"/>
    <w:tmpl w:val="08C861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3792F"/>
    <w:multiLevelType w:val="hybridMultilevel"/>
    <w:tmpl w:val="960CD994"/>
    <w:lvl w:ilvl="0" w:tplc="A2726E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6634CF"/>
    <w:multiLevelType w:val="hybridMultilevel"/>
    <w:tmpl w:val="960CD994"/>
    <w:lvl w:ilvl="0" w:tplc="A2726E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105587"/>
    <w:multiLevelType w:val="hybridMultilevel"/>
    <w:tmpl w:val="960CD994"/>
    <w:lvl w:ilvl="0" w:tplc="A2726E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793AF7"/>
    <w:multiLevelType w:val="hybridMultilevel"/>
    <w:tmpl w:val="B0B6DF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20134"/>
    <w:multiLevelType w:val="hybridMultilevel"/>
    <w:tmpl w:val="960CD994"/>
    <w:lvl w:ilvl="0" w:tplc="A2726E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5110D5"/>
    <w:multiLevelType w:val="hybridMultilevel"/>
    <w:tmpl w:val="960CD994"/>
    <w:lvl w:ilvl="0" w:tplc="A2726E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2C"/>
    <w:rsid w:val="000365D7"/>
    <w:rsid w:val="00044694"/>
    <w:rsid w:val="00077AD2"/>
    <w:rsid w:val="00132207"/>
    <w:rsid w:val="001C4D53"/>
    <w:rsid w:val="0021387C"/>
    <w:rsid w:val="00320765"/>
    <w:rsid w:val="00320C3A"/>
    <w:rsid w:val="004B5B2C"/>
    <w:rsid w:val="00553575"/>
    <w:rsid w:val="005F18DD"/>
    <w:rsid w:val="006D1C51"/>
    <w:rsid w:val="00734123"/>
    <w:rsid w:val="007D7F50"/>
    <w:rsid w:val="00830EA0"/>
    <w:rsid w:val="00857120"/>
    <w:rsid w:val="00886CA6"/>
    <w:rsid w:val="008C4FEB"/>
    <w:rsid w:val="00A225C6"/>
    <w:rsid w:val="00C70953"/>
    <w:rsid w:val="00CE1E94"/>
    <w:rsid w:val="00FA1536"/>
    <w:rsid w:val="00FE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8000BF-4446-43CF-9C83-26905547A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53575"/>
  </w:style>
  <w:style w:type="paragraph" w:styleId="Cmsor1">
    <w:name w:val="heading 1"/>
    <w:basedOn w:val="Norml"/>
    <w:next w:val="Norml"/>
    <w:link w:val="Cmsor1Char"/>
    <w:uiPriority w:val="9"/>
    <w:qFormat/>
    <w:rsid w:val="0055357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53575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5357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53575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53575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53575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53575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53575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53575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553575"/>
    <w:rPr>
      <w:rFonts w:ascii="Cambria" w:hAnsi="Cambria"/>
      <w:b/>
      <w:bCs/>
      <w:sz w:val="28"/>
      <w:szCs w:val="28"/>
    </w:rPr>
  </w:style>
  <w:style w:type="character" w:customStyle="1" w:styleId="Cmsor3Char">
    <w:name w:val="Címsor 3 Char"/>
    <w:link w:val="Cmsor3"/>
    <w:uiPriority w:val="9"/>
    <w:semiHidden/>
    <w:rsid w:val="00553575"/>
    <w:rPr>
      <w:rFonts w:ascii="Cambria" w:hAnsi="Cambria"/>
      <w:b/>
      <w:bCs/>
    </w:rPr>
  </w:style>
  <w:style w:type="paragraph" w:styleId="Cm">
    <w:name w:val="Title"/>
    <w:basedOn w:val="Norml"/>
    <w:next w:val="Norml"/>
    <w:link w:val="CmChar"/>
    <w:uiPriority w:val="10"/>
    <w:qFormat/>
    <w:rsid w:val="0055357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CmChar">
    <w:name w:val="Cím Char"/>
    <w:link w:val="Cm"/>
    <w:uiPriority w:val="10"/>
    <w:rsid w:val="00553575"/>
    <w:rPr>
      <w:rFonts w:ascii="Cambria" w:hAnsi="Cambria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55357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lcmChar">
    <w:name w:val="Alcím Char"/>
    <w:link w:val="Alcm"/>
    <w:uiPriority w:val="11"/>
    <w:rsid w:val="00553575"/>
    <w:rPr>
      <w:rFonts w:ascii="Cambria" w:hAnsi="Cambria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553575"/>
    <w:rPr>
      <w:b/>
      <w:bCs/>
    </w:rPr>
  </w:style>
  <w:style w:type="character" w:styleId="Kiemels">
    <w:name w:val="Emphasis"/>
    <w:uiPriority w:val="20"/>
    <w:qFormat/>
    <w:rsid w:val="0055357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553575"/>
    <w:pPr>
      <w:spacing w:after="0" w:line="240" w:lineRule="auto"/>
    </w:pPr>
  </w:style>
  <w:style w:type="character" w:customStyle="1" w:styleId="Cmsor2Char">
    <w:name w:val="Címsor 2 Char"/>
    <w:link w:val="Cmsor2"/>
    <w:uiPriority w:val="9"/>
    <w:semiHidden/>
    <w:rsid w:val="0055357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msor4Char">
    <w:name w:val="Címsor 4 Char"/>
    <w:link w:val="Cmsor4"/>
    <w:uiPriority w:val="9"/>
    <w:semiHidden/>
    <w:rsid w:val="00553575"/>
    <w:rPr>
      <w:rFonts w:ascii="Cambria" w:eastAsia="Times New Roman" w:hAnsi="Cambria" w:cs="Times New Roman"/>
      <w:b/>
      <w:bCs/>
      <w:i/>
      <w:iCs/>
    </w:rPr>
  </w:style>
  <w:style w:type="character" w:customStyle="1" w:styleId="Cmsor5Char">
    <w:name w:val="Címsor 5 Char"/>
    <w:link w:val="Cmsor5"/>
    <w:uiPriority w:val="9"/>
    <w:semiHidden/>
    <w:rsid w:val="00553575"/>
    <w:rPr>
      <w:rFonts w:ascii="Cambria" w:eastAsia="Times New Roman" w:hAnsi="Cambria" w:cs="Times New Roman"/>
      <w:b/>
      <w:bCs/>
      <w:color w:val="7F7F7F"/>
    </w:rPr>
  </w:style>
  <w:style w:type="character" w:customStyle="1" w:styleId="Cmsor6Char">
    <w:name w:val="Címsor 6 Char"/>
    <w:link w:val="Cmsor6"/>
    <w:uiPriority w:val="9"/>
    <w:semiHidden/>
    <w:rsid w:val="00553575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Cmsor7Char">
    <w:name w:val="Címsor 7 Char"/>
    <w:link w:val="Cmsor7"/>
    <w:uiPriority w:val="9"/>
    <w:semiHidden/>
    <w:rsid w:val="00553575"/>
    <w:rPr>
      <w:rFonts w:ascii="Cambria" w:eastAsia="Times New Roman" w:hAnsi="Cambria" w:cs="Times New Roman"/>
      <w:i/>
      <w:iCs/>
    </w:rPr>
  </w:style>
  <w:style w:type="character" w:customStyle="1" w:styleId="Cmsor8Char">
    <w:name w:val="Címsor 8 Char"/>
    <w:link w:val="Cmsor8"/>
    <w:uiPriority w:val="9"/>
    <w:semiHidden/>
    <w:rsid w:val="00553575"/>
    <w:rPr>
      <w:rFonts w:ascii="Cambria" w:eastAsia="Times New Roman" w:hAnsi="Cambria" w:cs="Times New Roman"/>
      <w:sz w:val="20"/>
      <w:szCs w:val="20"/>
    </w:rPr>
  </w:style>
  <w:style w:type="character" w:customStyle="1" w:styleId="Cmsor9Char">
    <w:name w:val="Címsor 9 Char"/>
    <w:link w:val="Cmsor9"/>
    <w:uiPriority w:val="9"/>
    <w:semiHidden/>
    <w:rsid w:val="00553575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Listaszerbekezds">
    <w:name w:val="List Paragraph"/>
    <w:basedOn w:val="Norml"/>
    <w:uiPriority w:val="34"/>
    <w:qFormat/>
    <w:rsid w:val="00553575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553575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link w:val="Idzet"/>
    <w:uiPriority w:val="29"/>
    <w:rsid w:val="00553575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55357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link w:val="Kiemeltidzet"/>
    <w:uiPriority w:val="30"/>
    <w:rsid w:val="00553575"/>
    <w:rPr>
      <w:b/>
      <w:bCs/>
      <w:i/>
      <w:iCs/>
    </w:rPr>
  </w:style>
  <w:style w:type="character" w:styleId="Finomkiemels">
    <w:name w:val="Subtle Emphasis"/>
    <w:uiPriority w:val="19"/>
    <w:qFormat/>
    <w:rsid w:val="00553575"/>
    <w:rPr>
      <w:i/>
      <w:iCs/>
    </w:rPr>
  </w:style>
  <w:style w:type="character" w:styleId="Erskiemels">
    <w:name w:val="Intense Emphasis"/>
    <w:uiPriority w:val="21"/>
    <w:qFormat/>
    <w:rsid w:val="00553575"/>
    <w:rPr>
      <w:b/>
      <w:bCs/>
    </w:rPr>
  </w:style>
  <w:style w:type="character" w:styleId="Finomhivatkozs">
    <w:name w:val="Subtle Reference"/>
    <w:uiPriority w:val="31"/>
    <w:qFormat/>
    <w:rsid w:val="00553575"/>
    <w:rPr>
      <w:smallCaps/>
    </w:rPr>
  </w:style>
  <w:style w:type="character" w:styleId="Ershivatkozs">
    <w:name w:val="Intense Reference"/>
    <w:uiPriority w:val="32"/>
    <w:qFormat/>
    <w:rsid w:val="00553575"/>
    <w:rPr>
      <w:smallCaps/>
      <w:spacing w:val="5"/>
      <w:u w:val="single"/>
    </w:rPr>
  </w:style>
  <w:style w:type="character" w:styleId="Knyvcme">
    <w:name w:val="Book Title"/>
    <w:uiPriority w:val="33"/>
    <w:qFormat/>
    <w:rsid w:val="00553575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553575"/>
    <w:pPr>
      <w:outlineLvl w:val="9"/>
    </w:pPr>
    <w:rPr>
      <w:rFonts w:eastAsia="Times New Roman" w:cs="Times New Roman"/>
      <w:lang w:bidi="en-US"/>
    </w:rPr>
  </w:style>
  <w:style w:type="table" w:styleId="Rcsostblzat">
    <w:name w:val="Table Grid"/>
    <w:basedOn w:val="Normltblzat"/>
    <w:uiPriority w:val="59"/>
    <w:rsid w:val="004B5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4B5B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B5B2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36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65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2595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Fenyvesi Margit</cp:lastModifiedBy>
  <cp:revision>2</cp:revision>
  <cp:lastPrinted>2015-01-19T19:05:00Z</cp:lastPrinted>
  <dcterms:created xsi:type="dcterms:W3CDTF">2015-05-23T20:00:00Z</dcterms:created>
  <dcterms:modified xsi:type="dcterms:W3CDTF">2015-05-23T20:00:00Z</dcterms:modified>
</cp:coreProperties>
</file>