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4" o:title="90%-os" color2="#767676" type="pattern"/>
    </v:background>
  </w:background>
  <w:body>
    <w:p w:rsidR="00D8171E" w:rsidRDefault="00D8171E" w:rsidP="00D8171E">
      <w:pPr>
        <w:spacing w:line="276" w:lineRule="auto"/>
        <w:rPr>
          <w:rFonts w:ascii="Arial" w:hAnsi="Arial" w:cs="Arial"/>
          <w:sz w:val="48"/>
          <w:szCs w:val="48"/>
        </w:rPr>
      </w:pPr>
    </w:p>
    <w:p w:rsidR="00D8171E" w:rsidRDefault="00D8171E" w:rsidP="00D8171E">
      <w:pPr>
        <w:pStyle w:val="Listaszerbekezds"/>
        <w:ind w:left="360"/>
        <w:jc w:val="center"/>
        <w:rPr>
          <w:sz w:val="48"/>
          <w:szCs w:val="48"/>
        </w:rPr>
      </w:pPr>
    </w:p>
    <w:p w:rsidR="00D8171E" w:rsidRDefault="00D8171E" w:rsidP="00D8171E">
      <w:pPr>
        <w:pStyle w:val="Listaszerbekezds"/>
        <w:ind w:left="360"/>
        <w:jc w:val="center"/>
        <w:rPr>
          <w:sz w:val="48"/>
          <w:szCs w:val="48"/>
        </w:rPr>
      </w:pPr>
    </w:p>
    <w:p w:rsidR="00D8171E" w:rsidRPr="00610543" w:rsidRDefault="00D8171E" w:rsidP="00D8171E">
      <w:pPr>
        <w:pStyle w:val="Listaszerbekezds"/>
        <w:ind w:left="360"/>
        <w:jc w:val="center"/>
        <w:rPr>
          <w:sz w:val="48"/>
          <w:szCs w:val="48"/>
        </w:rPr>
      </w:pPr>
      <w:r>
        <w:rPr>
          <w:sz w:val="48"/>
          <w:szCs w:val="48"/>
        </w:rPr>
        <w:t>Török Ervin</w:t>
      </w:r>
    </w:p>
    <w:p w:rsidR="00D8171E" w:rsidRPr="00610543" w:rsidRDefault="00D8171E" w:rsidP="00D8171E">
      <w:pPr>
        <w:pStyle w:val="Listaszerbekezds"/>
        <w:ind w:left="360"/>
        <w:jc w:val="center"/>
        <w:rPr>
          <w:sz w:val="48"/>
          <w:szCs w:val="48"/>
        </w:rPr>
      </w:pPr>
    </w:p>
    <w:p w:rsidR="00D8171E" w:rsidRDefault="00D8171E" w:rsidP="00D8171E">
      <w:pPr>
        <w:pStyle w:val="Listaszerbekezds"/>
        <w:ind w:left="360"/>
        <w:jc w:val="center"/>
        <w:rPr>
          <w:sz w:val="48"/>
          <w:szCs w:val="48"/>
        </w:rPr>
      </w:pPr>
      <w:r>
        <w:rPr>
          <w:sz w:val="48"/>
          <w:szCs w:val="48"/>
        </w:rPr>
        <w:t>A korai mozi kulturális gyakorlatai</w:t>
      </w:r>
      <w:bookmarkStart w:id="0" w:name="_GoBack"/>
      <w:bookmarkEnd w:id="0"/>
    </w:p>
    <w:p w:rsidR="00D8171E" w:rsidRDefault="00D8171E" w:rsidP="00D8171E">
      <w:pPr>
        <w:pStyle w:val="Listaszerbekezds"/>
        <w:ind w:left="360"/>
        <w:jc w:val="center"/>
        <w:rPr>
          <w:sz w:val="48"/>
          <w:szCs w:val="48"/>
        </w:rPr>
      </w:pPr>
    </w:p>
    <w:p w:rsidR="00D8171E" w:rsidRDefault="00D8171E" w:rsidP="00D8171E">
      <w:pPr>
        <w:pStyle w:val="Listaszerbekezds"/>
        <w:ind w:left="360"/>
        <w:jc w:val="center"/>
        <w:rPr>
          <w:sz w:val="48"/>
          <w:szCs w:val="48"/>
        </w:rPr>
      </w:pPr>
    </w:p>
    <w:p w:rsidR="00D8171E" w:rsidRDefault="00D8171E" w:rsidP="00D8171E">
      <w:pPr>
        <w:pStyle w:val="Listaszerbekezds"/>
        <w:ind w:left="360"/>
        <w:jc w:val="center"/>
        <w:rPr>
          <w:sz w:val="48"/>
          <w:szCs w:val="48"/>
        </w:rPr>
      </w:pPr>
    </w:p>
    <w:p w:rsidR="00D8171E" w:rsidRDefault="00D8171E" w:rsidP="00D8171E">
      <w:pPr>
        <w:pStyle w:val="Listaszerbekezds"/>
        <w:ind w:left="360"/>
        <w:jc w:val="center"/>
        <w:rPr>
          <w:sz w:val="48"/>
          <w:szCs w:val="48"/>
        </w:rPr>
      </w:pPr>
    </w:p>
    <w:p w:rsidR="00D8171E" w:rsidRPr="00DE7D8F" w:rsidRDefault="00D8171E" w:rsidP="00D8171E">
      <w:pPr>
        <w:pStyle w:val="Listaszerbekezds"/>
        <w:ind w:left="360"/>
        <w:jc w:val="center"/>
        <w:rPr>
          <w:sz w:val="44"/>
          <w:szCs w:val="44"/>
        </w:rPr>
      </w:pPr>
      <w:r w:rsidRPr="00DE7D8F">
        <w:rPr>
          <w:sz w:val="44"/>
          <w:szCs w:val="44"/>
        </w:rPr>
        <w:t>Jelen tananyag a Szegedi Tudományegyetemen készült az Európai Unió támogatásával.</w:t>
      </w:r>
    </w:p>
    <w:p w:rsidR="00D8171E" w:rsidRDefault="00D8171E" w:rsidP="00D8171E">
      <w:pPr>
        <w:pStyle w:val="Listaszerbekezds"/>
        <w:ind w:left="360"/>
        <w:jc w:val="center"/>
        <w:rPr>
          <w:sz w:val="48"/>
          <w:szCs w:val="48"/>
        </w:rPr>
      </w:pPr>
    </w:p>
    <w:p w:rsidR="00D8171E" w:rsidRDefault="00D8171E" w:rsidP="00D8171E">
      <w:pPr>
        <w:pStyle w:val="Listaszerbekezds"/>
        <w:ind w:left="360"/>
        <w:jc w:val="center"/>
        <w:rPr>
          <w:sz w:val="48"/>
          <w:szCs w:val="48"/>
        </w:rPr>
      </w:pPr>
    </w:p>
    <w:p w:rsidR="00D8171E" w:rsidRDefault="00D8171E" w:rsidP="00D8171E">
      <w:pPr>
        <w:pStyle w:val="Listaszerbekezds"/>
        <w:ind w:left="360"/>
        <w:jc w:val="center"/>
        <w:rPr>
          <w:sz w:val="48"/>
          <w:szCs w:val="48"/>
        </w:rPr>
      </w:pPr>
    </w:p>
    <w:p w:rsidR="00D8171E" w:rsidRDefault="00D8171E" w:rsidP="00D8171E">
      <w:pPr>
        <w:pStyle w:val="Listaszerbekezds"/>
        <w:ind w:left="360"/>
        <w:jc w:val="center"/>
        <w:rPr>
          <w:sz w:val="40"/>
          <w:szCs w:val="40"/>
        </w:rPr>
        <w:sectPr w:rsidR="00D8171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A35F8">
        <w:rPr>
          <w:sz w:val="40"/>
          <w:szCs w:val="40"/>
        </w:rPr>
        <w:t>Projekt azonosító: EFOP-3.4.3-16-2016-00014</w:t>
      </w:r>
    </w:p>
    <w:p w:rsidR="00DF7228" w:rsidRPr="00D8171E" w:rsidRDefault="00DF7228" w:rsidP="00DF7228">
      <w:pPr>
        <w:rPr>
          <w:b/>
        </w:rPr>
      </w:pPr>
      <w:r w:rsidRPr="00012480">
        <w:rPr>
          <w:b/>
          <w:sz w:val="28"/>
          <w:szCs w:val="28"/>
        </w:rPr>
        <w:lastRenderedPageBreak/>
        <w:t>3. A korai mozi kulturális gyakorlatai</w:t>
      </w:r>
    </w:p>
    <w:p w:rsidR="009C4668" w:rsidRPr="00012480" w:rsidRDefault="009C4668" w:rsidP="00DF7228">
      <w:pPr>
        <w:rPr>
          <w:b/>
          <w:sz w:val="28"/>
          <w:szCs w:val="28"/>
        </w:rPr>
      </w:pPr>
    </w:p>
    <w:p w:rsidR="00DF7228" w:rsidRDefault="009C4668" w:rsidP="00DF7228">
      <w:pPr>
        <w:rPr>
          <w:b/>
        </w:rPr>
      </w:pPr>
      <w:r w:rsidRPr="009C4668"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7F1275" wp14:editId="6AF3BBF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95950" cy="1447800"/>
                <wp:effectExtent l="0" t="0" r="19050" b="1905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668" w:rsidRPr="009C4668" w:rsidRDefault="009C4668" w:rsidP="009C4668">
                            <w:pPr>
                              <w:rPr>
                                <w:rFonts w:ascii="Bell MT" w:hAnsi="Bell MT"/>
                              </w:rPr>
                            </w:pPr>
                            <w:r w:rsidRPr="009C4668">
                              <w:rPr>
                                <w:rFonts w:ascii="Bell MT" w:hAnsi="Bell MT"/>
                              </w:rPr>
                              <w:t>Füzi Izabella: Néz</w:t>
                            </w:r>
                            <w:r w:rsidRPr="009C4668">
                              <w:t>ő</w:t>
                            </w:r>
                            <w:r w:rsidRPr="009C4668"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  <w:r w:rsidRPr="009C4668">
                              <w:rPr>
                                <w:rFonts w:ascii="Bell MT" w:hAnsi="Bell MT" w:cs="Bell MT"/>
                              </w:rPr>
                              <w:t>é</w:t>
                            </w:r>
                            <w:r w:rsidRPr="009C4668">
                              <w:rPr>
                                <w:rFonts w:ascii="Bell MT" w:hAnsi="Bell MT"/>
                              </w:rPr>
                              <w:t>s k</w:t>
                            </w:r>
                            <w:r w:rsidRPr="009C4668">
                              <w:rPr>
                                <w:rFonts w:ascii="Bell MT" w:hAnsi="Bell MT" w:cs="Bell MT"/>
                              </w:rPr>
                              <w:t>ö</w:t>
                            </w:r>
                            <w:r w:rsidRPr="009C4668">
                              <w:rPr>
                                <w:rFonts w:ascii="Bell MT" w:hAnsi="Bell MT"/>
                              </w:rPr>
                              <w:t>z</w:t>
                            </w:r>
                            <w:r w:rsidRPr="009C4668">
                              <w:rPr>
                                <w:rFonts w:ascii="Bell MT" w:hAnsi="Bell MT" w:cs="Bell MT"/>
                              </w:rPr>
                              <w:t>ö</w:t>
                            </w:r>
                            <w:r w:rsidRPr="009C4668">
                              <w:rPr>
                                <w:rFonts w:ascii="Bell MT" w:hAnsi="Bell MT"/>
                              </w:rPr>
                              <w:t>ns</w:t>
                            </w:r>
                            <w:r w:rsidRPr="009C4668">
                              <w:rPr>
                                <w:rFonts w:ascii="Bell MT" w:hAnsi="Bell MT" w:cs="Bell MT"/>
                              </w:rPr>
                              <w:t>é</w:t>
                            </w:r>
                            <w:r w:rsidRPr="009C4668">
                              <w:rPr>
                                <w:rFonts w:ascii="Bell MT" w:hAnsi="Bell MT"/>
                              </w:rPr>
                              <w:t xml:space="preserve">g </w:t>
                            </w:r>
                            <w:r w:rsidRPr="009C4668">
                              <w:rPr>
                                <w:rFonts w:ascii="Bell MT" w:hAnsi="Bell MT" w:cs="Bell MT"/>
                              </w:rPr>
                              <w:t>–</w:t>
                            </w:r>
                            <w:r w:rsidRPr="009C4668">
                              <w:rPr>
                                <w:rFonts w:ascii="Bell MT" w:hAnsi="Bell MT"/>
                              </w:rPr>
                              <w:t xml:space="preserve"> mozit</w:t>
                            </w:r>
                            <w:r w:rsidRPr="009C4668">
                              <w:rPr>
                                <w:rFonts w:ascii="Bell MT" w:hAnsi="Bell MT" w:cs="Bell MT"/>
                              </w:rPr>
                              <w:t>ö</w:t>
                            </w:r>
                            <w:r w:rsidRPr="009C4668">
                              <w:rPr>
                                <w:rFonts w:ascii="Bell MT" w:hAnsi="Bell MT"/>
                              </w:rPr>
                              <w:t>rt</w:t>
                            </w:r>
                            <w:r w:rsidRPr="009C4668">
                              <w:rPr>
                                <w:rFonts w:ascii="Bell MT" w:hAnsi="Bell MT" w:cs="Bell MT"/>
                              </w:rPr>
                              <w:t>é</w:t>
                            </w:r>
                            <w:r w:rsidRPr="009C4668">
                              <w:rPr>
                                <w:rFonts w:ascii="Bell MT" w:hAnsi="Bell MT"/>
                              </w:rPr>
                              <w:t>neti v</w:t>
                            </w:r>
                            <w:r w:rsidRPr="009C4668">
                              <w:rPr>
                                <w:rFonts w:ascii="Bell MT" w:hAnsi="Bell MT" w:cs="Bell MT"/>
                              </w:rPr>
                              <w:t>á</w:t>
                            </w:r>
                            <w:r w:rsidRPr="009C4668">
                              <w:rPr>
                                <w:rFonts w:ascii="Bell MT" w:hAnsi="Bell MT"/>
                              </w:rPr>
                              <w:t xml:space="preserve">zlat. </w:t>
                            </w:r>
                            <w:r w:rsidRPr="009C4668">
                              <w:rPr>
                                <w:rFonts w:ascii="Bell MT" w:hAnsi="Bell MT"/>
                                <w:i/>
                              </w:rPr>
                              <w:t>Apertúra</w:t>
                            </w:r>
                            <w:r w:rsidRPr="009C4668">
                              <w:rPr>
                                <w:rFonts w:ascii="Bell MT" w:hAnsi="Bell MT"/>
                              </w:rPr>
                              <w:t>, 2018. tavasz.</w:t>
                            </w:r>
                          </w:p>
                          <w:p w:rsidR="009C4668" w:rsidRPr="00012480" w:rsidRDefault="007613F6" w:rsidP="009C4668">
                            <w:pPr>
                              <w:rPr>
                                <w:b/>
                              </w:rPr>
                            </w:pPr>
                            <w:hyperlink r:id="rId11" w:history="1">
                              <w:r w:rsidR="009C4668" w:rsidRPr="009C4668">
                                <w:rPr>
                                  <w:rFonts w:ascii="Bell MT" w:hAnsi="Bell MT"/>
                                  <w:color w:val="E68200"/>
                                  <w:u w:val="single"/>
                                </w:rPr>
                                <w:t>http://uj.apertura.hu/2018/tavasz/fuzi-nezo-es-kozonseg-mozitorteneti-vazlat/</w:t>
                              </w:r>
                            </w:hyperlink>
                          </w:p>
                          <w:p w:rsidR="009C4668" w:rsidRDefault="009C4668" w:rsidP="009C4668">
                            <w:pPr>
                              <w:rPr>
                                <w:rFonts w:ascii="Bell MT" w:hAnsi="Bell MT"/>
                              </w:rPr>
                            </w:pPr>
                          </w:p>
                          <w:p w:rsidR="009C4668" w:rsidRPr="009C4668" w:rsidRDefault="009C4668" w:rsidP="009C4668">
                            <w:pPr>
                              <w:rPr>
                                <w:rFonts w:ascii="Bell MT" w:hAnsi="Bell MT"/>
                              </w:rPr>
                            </w:pPr>
                            <w:r w:rsidRPr="009C4668">
                              <w:rPr>
                                <w:rFonts w:ascii="Bell MT" w:hAnsi="Bell MT"/>
                              </w:rPr>
                              <w:t xml:space="preserve">Kránicz Bence: A korai magyar filmkritika kutatásának problémái. </w:t>
                            </w:r>
                            <w:r w:rsidRPr="009C4668">
                              <w:rPr>
                                <w:rFonts w:ascii="Bell MT" w:hAnsi="Bell MT"/>
                                <w:i/>
                              </w:rPr>
                              <w:t>Apertúra</w:t>
                            </w:r>
                            <w:r w:rsidRPr="009C4668">
                              <w:rPr>
                                <w:rFonts w:ascii="Bell MT" w:hAnsi="Bell MT"/>
                              </w:rPr>
                              <w:t>, 2018. tavasz.</w:t>
                            </w:r>
                          </w:p>
                          <w:p w:rsidR="009C4668" w:rsidRPr="00012480" w:rsidRDefault="007613F6" w:rsidP="009C4668">
                            <w:pPr>
                              <w:rPr>
                                <w:b/>
                              </w:rPr>
                            </w:pPr>
                            <w:hyperlink r:id="rId12" w:history="1">
                              <w:r w:rsidR="009C4668" w:rsidRPr="009C4668">
                                <w:rPr>
                                  <w:rFonts w:ascii="Bell MT" w:hAnsi="Bell MT"/>
                                  <w:color w:val="E68200"/>
                                  <w:u w:val="single"/>
                                </w:rPr>
                                <w:t>http://uj.apertura.hu/2018/tavasz/kranicz-a-korai-magyar-filmkritika-kutatasanak-problemai/</w:t>
                              </w:r>
                            </w:hyperlink>
                          </w:p>
                          <w:p w:rsidR="009C4668" w:rsidRDefault="009C4668"/>
                        </w:txbxContent>
                      </wps:txbx>
                      <wps:bodyPr rot="0" vert="horz" wrap="square" lIns="108000" tIns="108000" rIns="144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F127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0;width:448.5pt;height:114pt;z-index:251761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">
                <v:textbox inset="3mm,3mm,4mm,2mm">
                  <w:txbxContent>
                    <w:p w:rsidR="009C4668" w:rsidRPr="009C4668" w:rsidRDefault="009C4668" w:rsidP="009C4668">
                      <w:pPr>
                        <w:rPr>
                          <w:rFonts w:ascii="Bell MT" w:hAnsi="Bell MT"/>
                        </w:rPr>
                      </w:pPr>
                      <w:r w:rsidRPr="009C4668">
                        <w:rPr>
                          <w:rFonts w:ascii="Bell MT" w:hAnsi="Bell MT"/>
                        </w:rPr>
                        <w:t>Füzi Izabella: Néz</w:t>
                      </w:r>
                      <w:r w:rsidRPr="009C4668">
                        <w:t>ő</w:t>
                      </w:r>
                      <w:r w:rsidRPr="009C4668">
                        <w:rPr>
                          <w:rFonts w:ascii="Bell MT" w:hAnsi="Bell MT"/>
                        </w:rPr>
                        <w:t xml:space="preserve"> </w:t>
                      </w:r>
                      <w:r w:rsidRPr="009C4668">
                        <w:rPr>
                          <w:rFonts w:ascii="Bell MT" w:hAnsi="Bell MT" w:cs="Bell MT"/>
                        </w:rPr>
                        <w:t>é</w:t>
                      </w:r>
                      <w:r w:rsidRPr="009C4668">
                        <w:rPr>
                          <w:rFonts w:ascii="Bell MT" w:hAnsi="Bell MT"/>
                        </w:rPr>
                        <w:t>s k</w:t>
                      </w:r>
                      <w:r w:rsidRPr="009C4668">
                        <w:rPr>
                          <w:rFonts w:ascii="Bell MT" w:hAnsi="Bell MT" w:cs="Bell MT"/>
                        </w:rPr>
                        <w:t>ö</w:t>
                      </w:r>
                      <w:r w:rsidRPr="009C4668">
                        <w:rPr>
                          <w:rFonts w:ascii="Bell MT" w:hAnsi="Bell MT"/>
                        </w:rPr>
                        <w:t>z</w:t>
                      </w:r>
                      <w:r w:rsidRPr="009C4668">
                        <w:rPr>
                          <w:rFonts w:ascii="Bell MT" w:hAnsi="Bell MT" w:cs="Bell MT"/>
                        </w:rPr>
                        <w:t>ö</w:t>
                      </w:r>
                      <w:r w:rsidRPr="009C4668">
                        <w:rPr>
                          <w:rFonts w:ascii="Bell MT" w:hAnsi="Bell MT"/>
                        </w:rPr>
                        <w:t>ns</w:t>
                      </w:r>
                      <w:r w:rsidRPr="009C4668">
                        <w:rPr>
                          <w:rFonts w:ascii="Bell MT" w:hAnsi="Bell MT" w:cs="Bell MT"/>
                        </w:rPr>
                        <w:t>é</w:t>
                      </w:r>
                      <w:r w:rsidRPr="009C4668">
                        <w:rPr>
                          <w:rFonts w:ascii="Bell MT" w:hAnsi="Bell MT"/>
                        </w:rPr>
                        <w:t xml:space="preserve">g </w:t>
                      </w:r>
                      <w:r w:rsidRPr="009C4668">
                        <w:rPr>
                          <w:rFonts w:ascii="Bell MT" w:hAnsi="Bell MT" w:cs="Bell MT"/>
                        </w:rPr>
                        <w:t>–</w:t>
                      </w:r>
                      <w:r w:rsidRPr="009C4668">
                        <w:rPr>
                          <w:rFonts w:ascii="Bell MT" w:hAnsi="Bell MT"/>
                        </w:rPr>
                        <w:t xml:space="preserve"> mozit</w:t>
                      </w:r>
                      <w:r w:rsidRPr="009C4668">
                        <w:rPr>
                          <w:rFonts w:ascii="Bell MT" w:hAnsi="Bell MT" w:cs="Bell MT"/>
                        </w:rPr>
                        <w:t>ö</w:t>
                      </w:r>
                      <w:r w:rsidRPr="009C4668">
                        <w:rPr>
                          <w:rFonts w:ascii="Bell MT" w:hAnsi="Bell MT"/>
                        </w:rPr>
                        <w:t>rt</w:t>
                      </w:r>
                      <w:r w:rsidRPr="009C4668">
                        <w:rPr>
                          <w:rFonts w:ascii="Bell MT" w:hAnsi="Bell MT" w:cs="Bell MT"/>
                        </w:rPr>
                        <w:t>é</w:t>
                      </w:r>
                      <w:r w:rsidRPr="009C4668">
                        <w:rPr>
                          <w:rFonts w:ascii="Bell MT" w:hAnsi="Bell MT"/>
                        </w:rPr>
                        <w:t>neti v</w:t>
                      </w:r>
                      <w:r w:rsidRPr="009C4668">
                        <w:rPr>
                          <w:rFonts w:ascii="Bell MT" w:hAnsi="Bell MT" w:cs="Bell MT"/>
                        </w:rPr>
                        <w:t>á</w:t>
                      </w:r>
                      <w:r w:rsidRPr="009C4668">
                        <w:rPr>
                          <w:rFonts w:ascii="Bell MT" w:hAnsi="Bell MT"/>
                        </w:rPr>
                        <w:t xml:space="preserve">zlat. </w:t>
                      </w:r>
                      <w:r w:rsidRPr="009C4668">
                        <w:rPr>
                          <w:rFonts w:ascii="Bell MT" w:hAnsi="Bell MT"/>
                          <w:i/>
                        </w:rPr>
                        <w:t>Apertúra</w:t>
                      </w:r>
                      <w:r w:rsidRPr="009C4668">
                        <w:rPr>
                          <w:rFonts w:ascii="Bell MT" w:hAnsi="Bell MT"/>
                        </w:rPr>
                        <w:t>, 2018. tavasz.</w:t>
                      </w:r>
                    </w:p>
                    <w:p w:rsidR="009C4668" w:rsidRPr="00012480" w:rsidRDefault="007613F6" w:rsidP="009C4668">
                      <w:pPr>
                        <w:rPr>
                          <w:b/>
                        </w:rPr>
                      </w:pPr>
                      <w:hyperlink r:id="rId13" w:history="1">
                        <w:r w:rsidR="009C4668" w:rsidRPr="009C4668">
                          <w:rPr>
                            <w:rFonts w:ascii="Bell MT" w:hAnsi="Bell MT"/>
                            <w:color w:val="E68200"/>
                            <w:u w:val="single"/>
                          </w:rPr>
                          <w:t>http://uj.apertura.hu/2018/tavasz/fuzi-nezo-es-kozonseg-mozitorteneti-vazlat/</w:t>
                        </w:r>
                      </w:hyperlink>
                    </w:p>
                    <w:p w:rsidR="009C4668" w:rsidRDefault="009C4668" w:rsidP="009C4668">
                      <w:pPr>
                        <w:rPr>
                          <w:rFonts w:ascii="Bell MT" w:hAnsi="Bell MT"/>
                        </w:rPr>
                      </w:pPr>
                    </w:p>
                    <w:p w:rsidR="009C4668" w:rsidRPr="009C4668" w:rsidRDefault="009C4668" w:rsidP="009C4668">
                      <w:pPr>
                        <w:rPr>
                          <w:rFonts w:ascii="Bell MT" w:hAnsi="Bell MT"/>
                        </w:rPr>
                      </w:pPr>
                      <w:r w:rsidRPr="009C4668">
                        <w:rPr>
                          <w:rFonts w:ascii="Bell MT" w:hAnsi="Bell MT"/>
                        </w:rPr>
                        <w:t xml:space="preserve">Kránicz Bence: A korai magyar filmkritika kutatásának problémái. </w:t>
                      </w:r>
                      <w:r w:rsidRPr="009C4668">
                        <w:rPr>
                          <w:rFonts w:ascii="Bell MT" w:hAnsi="Bell MT"/>
                          <w:i/>
                        </w:rPr>
                        <w:t>Apertúra</w:t>
                      </w:r>
                      <w:r w:rsidRPr="009C4668">
                        <w:rPr>
                          <w:rFonts w:ascii="Bell MT" w:hAnsi="Bell MT"/>
                        </w:rPr>
                        <w:t>, 2018. tavasz.</w:t>
                      </w:r>
                    </w:p>
                    <w:p w:rsidR="009C4668" w:rsidRPr="00012480" w:rsidRDefault="007613F6" w:rsidP="009C4668">
                      <w:pPr>
                        <w:rPr>
                          <w:b/>
                        </w:rPr>
                      </w:pPr>
                      <w:hyperlink r:id="rId14" w:history="1">
                        <w:r w:rsidR="009C4668" w:rsidRPr="009C4668">
                          <w:rPr>
                            <w:rFonts w:ascii="Bell MT" w:hAnsi="Bell MT"/>
                            <w:color w:val="E68200"/>
                            <w:u w:val="single"/>
                          </w:rPr>
                          <w:t>http://uj.apertura.hu/2018/tavasz/kranicz-a-korai-magyar-filmkritika-kutatasanak-problemai/</w:t>
                        </w:r>
                      </w:hyperlink>
                    </w:p>
                    <w:p w:rsidR="009C4668" w:rsidRDefault="009C4668"/>
                  </w:txbxContent>
                </v:textbox>
              </v:shape>
            </w:pict>
          </mc:Fallback>
        </mc:AlternateContent>
      </w:r>
    </w:p>
    <w:p w:rsidR="009C4668" w:rsidRDefault="009C4668" w:rsidP="00DF7228">
      <w:pPr>
        <w:rPr>
          <w:b/>
        </w:rPr>
      </w:pPr>
    </w:p>
    <w:p w:rsidR="009C4668" w:rsidRDefault="009C4668" w:rsidP="00DF7228">
      <w:pPr>
        <w:rPr>
          <w:b/>
        </w:rPr>
      </w:pPr>
    </w:p>
    <w:p w:rsidR="009C4668" w:rsidRDefault="009C4668" w:rsidP="00DF7228">
      <w:pPr>
        <w:rPr>
          <w:b/>
        </w:rPr>
      </w:pPr>
    </w:p>
    <w:p w:rsidR="009C4668" w:rsidRDefault="009C4668" w:rsidP="00DF7228">
      <w:pPr>
        <w:rPr>
          <w:b/>
        </w:rPr>
      </w:pPr>
    </w:p>
    <w:p w:rsidR="009C4668" w:rsidRDefault="009C4668" w:rsidP="00DF7228">
      <w:pPr>
        <w:rPr>
          <w:b/>
        </w:rPr>
      </w:pPr>
    </w:p>
    <w:p w:rsidR="009C4668" w:rsidRPr="00012480" w:rsidRDefault="009C4668" w:rsidP="00DF7228">
      <w:pPr>
        <w:rPr>
          <w:b/>
        </w:rPr>
      </w:pPr>
    </w:p>
    <w:p w:rsidR="009C4668" w:rsidRDefault="009C4668" w:rsidP="00DF7228">
      <w:pPr>
        <w:jc w:val="both"/>
      </w:pPr>
    </w:p>
    <w:p w:rsidR="009C4668" w:rsidRDefault="009C4668" w:rsidP="00DF7228">
      <w:pPr>
        <w:jc w:val="both"/>
      </w:pPr>
    </w:p>
    <w:p w:rsidR="00DF7228" w:rsidRPr="00012480" w:rsidRDefault="00DF7228" w:rsidP="00DF7228">
      <w:pPr>
        <w:jc w:val="both"/>
      </w:pPr>
      <w:r w:rsidRPr="00012480">
        <w:t xml:space="preserve">Ebben az olvasóleckében Füzi Izabella </w:t>
      </w:r>
      <w:r w:rsidRPr="00012480">
        <w:rPr>
          <w:i/>
        </w:rPr>
        <w:t>Néző és közönség − Mozitörténeti vázlat</w:t>
      </w:r>
      <w:r w:rsidRPr="00012480">
        <w:t xml:space="preserve">, valamint Kránicz Bence </w:t>
      </w:r>
      <w:r w:rsidRPr="00012480">
        <w:rPr>
          <w:i/>
        </w:rPr>
        <w:t>A korai magyar filmkritika kutatásának problémái</w:t>
      </w:r>
      <w:r w:rsidRPr="00012480">
        <w:t xml:space="preserve"> című dolgozatát szemlézzük.</w:t>
      </w:r>
    </w:p>
    <w:p w:rsidR="00DF7228" w:rsidRPr="00012480" w:rsidRDefault="00DF7228" w:rsidP="00DF7228">
      <w:pPr>
        <w:jc w:val="both"/>
      </w:pPr>
    </w:p>
    <w:p w:rsidR="00DF7228" w:rsidRPr="00012480" w:rsidRDefault="00DF7228" w:rsidP="00DF7228">
      <w:pPr>
        <w:jc w:val="both"/>
      </w:pPr>
      <w:r w:rsidRPr="00012480">
        <w:t xml:space="preserve">Mindkét tanulmány elsődleges fókusza a korai mozira irányul, és a mozit mint kulturális intézményt elemzi. Füzi Izabella tanulmánya a mozgóképhasználat domináns nézői gyakorlatait vizsgálja a korai mozitól a kortárs digitális filmig – ez az archeológiai és hatástörténeti vizsgálat a mozgókép köré szerveződő társadalmi gyakorlatokra és imaginatív folyamatokra helyezi a hangsúlyt. </w:t>
      </w:r>
    </w:p>
    <w:p w:rsidR="00DF7228" w:rsidRPr="00012480" w:rsidRDefault="00DF7228" w:rsidP="00DF7228">
      <w:pPr>
        <w:jc w:val="both"/>
      </w:pPr>
      <w:r w:rsidRPr="00012480">
        <w:t xml:space="preserve">Kránicz Bence tanulmánya a korabeli filmkritika viszonyai felől közelít a korai mozihoz és a klasszikus némafilmes korszakhoz: mint médiatörténeti vizsgálat a film kanonizációs gyakorlatait állítja középpontba. </w:t>
      </w:r>
    </w:p>
    <w:p w:rsidR="00DF7228" w:rsidRPr="00012480" w:rsidRDefault="00DF7228" w:rsidP="00DF7228">
      <w:pPr>
        <w:jc w:val="both"/>
      </w:pPr>
    </w:p>
    <w:p w:rsidR="00DF7228" w:rsidRPr="00012480" w:rsidRDefault="00DF7228" w:rsidP="00DF7228">
      <w:pPr>
        <w:jc w:val="both"/>
      </w:pPr>
      <w:r w:rsidRPr="00012480">
        <w:t xml:space="preserve">A </w:t>
      </w:r>
      <w:r w:rsidRPr="00012480">
        <w:rPr>
          <w:i/>
        </w:rPr>
        <w:t xml:space="preserve">Mozitörténeti vázlat </w:t>
      </w:r>
      <w:r w:rsidRPr="00012480">
        <w:t xml:space="preserve">kiinduló alapvetése, hogy a mozgóképek befogadásának és értelmezésének </w:t>
      </w:r>
      <w:r w:rsidRPr="00012480">
        <w:rPr>
          <w:i/>
        </w:rPr>
        <w:t>társadalmi gyakorlatai</w:t>
      </w:r>
      <w:r w:rsidRPr="00012480">
        <w:t xml:space="preserve"> történetileg változnak. A mozgóképhasználat három kitüntetett modelljét különbözteti meg: a </w:t>
      </w:r>
      <w:r w:rsidRPr="00C96135">
        <w:rPr>
          <w:b/>
        </w:rPr>
        <w:t>performatív</w:t>
      </w:r>
      <w:r w:rsidRPr="00012480">
        <w:t xml:space="preserve">at, a </w:t>
      </w:r>
      <w:r w:rsidRPr="00C96135">
        <w:rPr>
          <w:b/>
        </w:rPr>
        <w:t>fikció</w:t>
      </w:r>
      <w:r w:rsidRPr="00012480">
        <w:t xml:space="preserve">sat és az </w:t>
      </w:r>
      <w:r w:rsidRPr="00C96135">
        <w:rPr>
          <w:b/>
        </w:rPr>
        <w:t>interaktív</w:t>
      </w:r>
      <w:r w:rsidRPr="00012480">
        <w:t xml:space="preserve">at. </w:t>
      </w:r>
    </w:p>
    <w:p w:rsidR="00DF7228" w:rsidRPr="00012480" w:rsidRDefault="00DF7228" w:rsidP="00DF7228">
      <w:pPr>
        <w:jc w:val="both"/>
      </w:pPr>
    </w:p>
    <w:p w:rsidR="00DF7228" w:rsidRPr="00012480" w:rsidRDefault="00DF7228" w:rsidP="00DF7228">
      <w:pPr>
        <w:jc w:val="both"/>
      </w:pPr>
      <w:r w:rsidRPr="00012480">
        <w:t xml:space="preserve">A mozgókép-befogadás domináns formáinak változásai szorosan összefüggenek </w:t>
      </w:r>
    </w:p>
    <w:p w:rsidR="00DF7228" w:rsidRPr="00012480" w:rsidRDefault="00DF7228" w:rsidP="00DF7228">
      <w:pPr>
        <w:jc w:val="both"/>
      </w:pPr>
    </w:p>
    <w:p w:rsidR="00DF7228" w:rsidRPr="00012480" w:rsidRDefault="00DF7228" w:rsidP="00DF7228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a bemutatás intézményi gyakorlataival,</w:t>
      </w:r>
    </w:p>
    <w:p w:rsidR="00DF7228" w:rsidRPr="00012480" w:rsidRDefault="00DF7228" w:rsidP="00DF7228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a mozi által megörökölt kulturális hagyományokkal,</w:t>
      </w:r>
    </w:p>
    <w:p w:rsidR="00DF7228" w:rsidRPr="00012480" w:rsidRDefault="00DF7228" w:rsidP="00DF7228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 xml:space="preserve">technikai-technológiai összefüggésekkel, </w:t>
      </w:r>
    </w:p>
    <w:p w:rsidR="00DF7228" w:rsidRPr="00012480" w:rsidRDefault="00DF7228" w:rsidP="00DF7228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 xml:space="preserve">a kép és a nézőség logikáival, </w:t>
      </w:r>
    </w:p>
    <w:p w:rsidR="00DF7228" w:rsidRPr="00012480" w:rsidRDefault="00DF7228" w:rsidP="00DF7228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történetileg változó textuális-narratív formákkal.</w:t>
      </w:r>
    </w:p>
    <w:p w:rsidR="00DF7228" w:rsidRPr="00012480" w:rsidRDefault="00DF7228" w:rsidP="00DF7228">
      <w:pPr>
        <w:jc w:val="both"/>
      </w:pPr>
    </w:p>
    <w:p w:rsidR="00DF7228" w:rsidRPr="00012480" w:rsidRDefault="00DF7228" w:rsidP="00DF7228">
      <w:pPr>
        <w:jc w:val="both"/>
      </w:pPr>
      <w:r w:rsidRPr="00012480">
        <w:t xml:space="preserve">A mozi több krízisen ment keresztül: ezek jellemzően technológiai váltásokhoz (de előállítási és kereskedelmi váltásokhoz is) kapcsolhatók: stúdiókörülmények közötti gyártás, hangosfilm megjelenése, televíziózás elterjedése, videó, távkapcsoló, majd digitalizáció. </w:t>
      </w:r>
    </w:p>
    <w:p w:rsidR="00DF7228" w:rsidRPr="00012480" w:rsidRDefault="00DF7228" w:rsidP="00DF7228">
      <w:pPr>
        <w:jc w:val="both"/>
      </w:pPr>
      <w:r w:rsidRPr="00012480">
        <w:t>Ezek során a mozi mint a mozgóképek bemutatásának intézménye elveszítette kitüntetett státuszát. Ez kihat a mozgókép-értésünkre, ugyanis a film mint esztétikai praxis keretei az intézményes gyakorlat összefüggéseiben alakulnak ki.</w:t>
      </w:r>
    </w:p>
    <w:p w:rsidR="00DF7228" w:rsidRPr="00012480" w:rsidRDefault="00DF7228" w:rsidP="00DF7228">
      <w:pPr>
        <w:jc w:val="both"/>
      </w:pPr>
    </w:p>
    <w:p w:rsidR="009C4668" w:rsidRDefault="009C4668" w:rsidP="00DF7228">
      <w:pPr>
        <w:jc w:val="both"/>
      </w:pPr>
    </w:p>
    <w:p w:rsidR="009C4668" w:rsidRDefault="009C4668" w:rsidP="00DF7228">
      <w:pPr>
        <w:jc w:val="both"/>
      </w:pPr>
    </w:p>
    <w:p w:rsidR="009C4668" w:rsidRDefault="009C4668" w:rsidP="00DF7228">
      <w:pPr>
        <w:jc w:val="both"/>
      </w:pPr>
    </w:p>
    <w:p w:rsidR="009C4668" w:rsidRDefault="009C4668" w:rsidP="00DF7228">
      <w:pPr>
        <w:jc w:val="both"/>
      </w:pPr>
    </w:p>
    <w:p w:rsidR="009C4668" w:rsidRDefault="009C4668" w:rsidP="00DF7228">
      <w:pPr>
        <w:jc w:val="both"/>
      </w:pPr>
    </w:p>
    <w:p w:rsidR="009C4668" w:rsidRDefault="009C4668" w:rsidP="00DF7228">
      <w:pPr>
        <w:jc w:val="both"/>
      </w:pPr>
    </w:p>
    <w:p w:rsidR="00DF7228" w:rsidRPr="00012480" w:rsidRDefault="00DF7228" w:rsidP="00DF7228">
      <w:pPr>
        <w:jc w:val="both"/>
      </w:pPr>
      <w:r w:rsidRPr="00012480">
        <w:lastRenderedPageBreak/>
        <w:t>A dolgozat szerint „csak a korai mozira és legfeljebb a némafilm bemutatására jellemzők olyan textuális-narratív formák és intézményes b</w:t>
      </w:r>
      <w:r w:rsidR="00C96135">
        <w:t xml:space="preserve">emutatási gyakorlatok, melyek a </w:t>
      </w:r>
      <w:r w:rsidRPr="00012480">
        <w:t>nézőközönséggel mint egy bizonyos helyen és időben összegyűlt fizikai tömeggel számoltak”.</w:t>
      </w:r>
    </w:p>
    <w:p w:rsidR="00DF7228" w:rsidRPr="00012480" w:rsidRDefault="00DF7228" w:rsidP="00DF7228">
      <w:pPr>
        <w:jc w:val="both"/>
      </w:pPr>
    </w:p>
    <w:p w:rsidR="00DF7228" w:rsidRPr="00012480" w:rsidRDefault="00DF7228" w:rsidP="00DF7228">
      <w:pPr>
        <w:jc w:val="both"/>
      </w:pPr>
      <w:r w:rsidRPr="00012480">
        <w:t>A tanulmány ezt a történetiségében vett</w:t>
      </w:r>
      <w:r w:rsidRPr="00012480">
        <w:rPr>
          <w:b/>
        </w:rPr>
        <w:t xml:space="preserve"> </w:t>
      </w:r>
      <w:r w:rsidRPr="00012480">
        <w:t xml:space="preserve">nézőség </w:t>
      </w:r>
      <w:r w:rsidRPr="00012480">
        <w:rPr>
          <w:b/>
        </w:rPr>
        <w:t>performativ modelljé</w:t>
      </w:r>
      <w:r w:rsidRPr="00012480">
        <w:t>nek nevezi. Legfontosabb vonása, hogy „a mozgóképeket a moziban nem csupán vetítik, hanem előadják. […]. [M]ind a korai mozi mozgóképes nyelve, mind az azt körülvevő előadási intézményes gyakorlatok a nézőközönség itt és mostját, a nézés jelenét hangsúlyozták.”</w:t>
      </w:r>
    </w:p>
    <w:p w:rsidR="00DF7228" w:rsidRPr="00012480" w:rsidRDefault="00DF7228" w:rsidP="00DF7228">
      <w:pPr>
        <w:jc w:val="both"/>
      </w:pPr>
    </w:p>
    <w:p w:rsidR="00DF7228" w:rsidRPr="00012480" w:rsidRDefault="00DF7228" w:rsidP="00DF7228">
      <w:pPr>
        <w:jc w:val="both"/>
      </w:pPr>
      <w:r w:rsidRPr="00012480">
        <w:t xml:space="preserve">A korai moziban és részben a klasszikus némafilmben a filmvetítés –  a színházhoz hasonlóan – olyan </w:t>
      </w:r>
      <w:r w:rsidRPr="00012480">
        <w:rPr>
          <w:b/>
        </w:rPr>
        <w:t>előadás</w:t>
      </w:r>
      <w:r w:rsidRPr="00012480">
        <w:t>, amely sajátos egyszeriséggel bír, és ahol számolnak a közönség mint közösség fizikai jelenlétével.</w:t>
      </w:r>
    </w:p>
    <w:p w:rsidR="00DF7228" w:rsidRPr="00012480" w:rsidRDefault="00DF7228" w:rsidP="00DF7228">
      <w:pPr>
        <w:jc w:val="both"/>
      </w:pPr>
    </w:p>
    <w:p w:rsidR="00DF7228" w:rsidRPr="00012480" w:rsidRDefault="00DF7228" w:rsidP="00DF7228">
      <w:pPr>
        <w:jc w:val="both"/>
      </w:pPr>
      <w:r w:rsidRPr="00012480">
        <w:t>A mozgókép előadás-központúságának több aspektusa van:</w:t>
      </w:r>
    </w:p>
    <w:p w:rsidR="00DF7228" w:rsidRPr="00012480" w:rsidRDefault="00DF7228" w:rsidP="00DF7228">
      <w:pPr>
        <w:jc w:val="both"/>
      </w:pPr>
    </w:p>
    <w:p w:rsidR="00DF7228" w:rsidRPr="00012480" w:rsidRDefault="00DF7228" w:rsidP="001922BC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a vetítés körülményei:</w:t>
      </w:r>
    </w:p>
    <w:p w:rsidR="00DF7228" w:rsidRPr="00012480" w:rsidRDefault="00DF7228" w:rsidP="001922BC">
      <w:pPr>
        <w:pStyle w:val="Listaszerbekezds"/>
        <w:numPr>
          <w:ilvl w:val="1"/>
          <w:numId w:val="11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a mozigépész és a vetítőgép a látványosság része;</w:t>
      </w:r>
    </w:p>
    <w:p w:rsidR="00DF7228" w:rsidRPr="00012480" w:rsidRDefault="00DF7228" w:rsidP="001922BC">
      <w:pPr>
        <w:pStyle w:val="Listaszerbekezds"/>
        <w:numPr>
          <w:ilvl w:val="1"/>
          <w:numId w:val="11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a kézzel forgatott vetítőgéppel önálló trükkhatások érhetők el;</w:t>
      </w:r>
    </w:p>
    <w:p w:rsidR="00DF7228" w:rsidRPr="00012480" w:rsidRDefault="00DF7228" w:rsidP="001922BC">
      <w:pPr>
        <w:pStyle w:val="Listaszerbekezds"/>
        <w:numPr>
          <w:ilvl w:val="1"/>
          <w:numId w:val="11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a kísérő zene a mozgóképvetítést performatív eseménnyé változtatja;</w:t>
      </w:r>
    </w:p>
    <w:p w:rsidR="00DF7228" w:rsidRPr="00012480" w:rsidRDefault="00DF7228" w:rsidP="001922BC">
      <w:pPr>
        <w:pStyle w:val="Listaszerbekezds"/>
        <w:numPr>
          <w:ilvl w:val="1"/>
          <w:numId w:val="11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filmmagyarázó vagy konferanszié tevékenykedik.</w:t>
      </w:r>
    </w:p>
    <w:p w:rsidR="00DF7228" w:rsidRPr="00012480" w:rsidRDefault="00DF7228" w:rsidP="00DF7228">
      <w:pPr>
        <w:jc w:val="both"/>
      </w:pPr>
    </w:p>
    <w:p w:rsidR="00DF7228" w:rsidRPr="00012480" w:rsidRDefault="00DF7228" w:rsidP="001922BC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Az előadás tárgya:</w:t>
      </w:r>
    </w:p>
    <w:p w:rsidR="00DF7228" w:rsidRPr="00012480" w:rsidRDefault="00DF7228" w:rsidP="001922BC">
      <w:pPr>
        <w:pStyle w:val="Listaszerbekezds"/>
        <w:numPr>
          <w:ilvl w:val="1"/>
          <w:numId w:val="11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a vetített mozgóképnek nincs kanonikus formája: a moziigazgató és a filmdramaturg adaptálják, feliratozzák, vágják a filmet;</w:t>
      </w:r>
    </w:p>
    <w:p w:rsidR="00DF7228" w:rsidRPr="00012480" w:rsidRDefault="00DF7228" w:rsidP="001922BC">
      <w:pPr>
        <w:pStyle w:val="Listaszerbekezds"/>
        <w:numPr>
          <w:ilvl w:val="1"/>
          <w:numId w:val="11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a műsorprogram moduláris struktúrájú, a „műsorprogram összeállítása egyfajta vágói vagy szerkesztői feladatot jelentett”;</w:t>
      </w:r>
    </w:p>
    <w:p w:rsidR="00DF7228" w:rsidRPr="00012480" w:rsidRDefault="00DF7228" w:rsidP="001922BC">
      <w:pPr>
        <w:pStyle w:val="Listaszerbekezds"/>
        <w:numPr>
          <w:ilvl w:val="1"/>
          <w:numId w:val="11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a műsorszerkezet a varietéhez hasonlóan vegyes műfajokból épült fel.</w:t>
      </w:r>
    </w:p>
    <w:p w:rsidR="00DF7228" w:rsidRPr="00012480" w:rsidRDefault="00DF7228" w:rsidP="00DF7228">
      <w:pPr>
        <w:jc w:val="both"/>
      </w:pPr>
    </w:p>
    <w:p w:rsidR="00DF7228" w:rsidRPr="00012480" w:rsidRDefault="00DF7228" w:rsidP="001922BC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 xml:space="preserve">a látvány </w:t>
      </w:r>
    </w:p>
    <w:p w:rsidR="00DF7228" w:rsidRPr="00012480" w:rsidRDefault="00DF7228" w:rsidP="001922BC">
      <w:pPr>
        <w:pStyle w:val="Listaszerbekezds"/>
        <w:numPr>
          <w:ilvl w:val="1"/>
          <w:numId w:val="11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a „színészi játék (tekintet, gesztusok, mozdulatok) is a vászon és a nézőtér közti »kommunikációt« ösztönzik”;</w:t>
      </w:r>
    </w:p>
    <w:p w:rsidR="00DF7228" w:rsidRPr="00012480" w:rsidRDefault="00DF7228" w:rsidP="001922BC">
      <w:pPr>
        <w:pStyle w:val="Listaszerbekezds"/>
        <w:numPr>
          <w:ilvl w:val="1"/>
          <w:numId w:val="11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a színészi játék frontalitása – a közönséghez fordulnak;</w:t>
      </w:r>
    </w:p>
    <w:p w:rsidR="00DF7228" w:rsidRPr="00012480" w:rsidRDefault="00DF7228" w:rsidP="001922BC">
      <w:pPr>
        <w:pStyle w:val="Listaszerbekezds"/>
        <w:numPr>
          <w:ilvl w:val="1"/>
          <w:numId w:val="11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a moziszkeccs esetében konkrét interakció van az előadás tere és a mozivászon között.</w:t>
      </w:r>
    </w:p>
    <w:p w:rsidR="00DF7228" w:rsidRPr="00012480" w:rsidRDefault="00DF7228" w:rsidP="00DF7228">
      <w:pPr>
        <w:jc w:val="both"/>
      </w:pPr>
    </w:p>
    <w:p w:rsidR="009C4668" w:rsidRDefault="00C96135" w:rsidP="00DF7228">
      <w:pPr>
        <w:jc w:val="both"/>
      </w:pPr>
      <w:r w:rsidRPr="0001248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56AE6C8E" wp14:editId="7C875614">
                <wp:simplePos x="0" y="0"/>
                <wp:positionH relativeFrom="margin">
                  <wp:posOffset>-23495</wp:posOffset>
                </wp:positionH>
                <wp:positionV relativeFrom="margin">
                  <wp:posOffset>7288530</wp:posOffset>
                </wp:positionV>
                <wp:extent cx="5753100" cy="1428750"/>
                <wp:effectExtent l="19050" t="19050" r="19050" b="19050"/>
                <wp:wrapSquare wrapText="bothSides"/>
                <wp:docPr id="8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428750"/>
                        </a:xfrm>
                        <a:prstGeom prst="roundRect">
                          <a:avLst>
                            <a:gd name="adj" fmla="val 428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2F2E31" w:rsidRPr="001922BC" w:rsidRDefault="002F2E31" w:rsidP="001922B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922BC">
                              <w:rPr>
                                <w:b/>
                              </w:rPr>
                              <w:t>Füzi Izabella</w:t>
                            </w:r>
                          </w:p>
                          <w:p w:rsidR="002F2E31" w:rsidRPr="00A62E5F" w:rsidRDefault="002F2E31" w:rsidP="001922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62E5F">
                              <w:rPr>
                                <w:sz w:val="20"/>
                                <w:szCs w:val="20"/>
                              </w:rPr>
                              <w:t>„Bár a klasszikus filmet is moziban nézték az emberek, és a klasszikus elbeszélés is magában foglalt olyan elemeket, amelyeken keresztül a nézőket közönségként szólította meg (különösen a vígjátékban, a musicalben és az attrakciós megoldásokban), a klasszikus film innovációja a néző egyéni megszólítása volt azáltal, hogy a mozgóképet a narratív információ és a néző pszichikai háztartása közti tranzakciós felületté változtatta. A filmnézés így el is válhatott a fizikai nézőközönség jelenlététől, és könnyen kisajátíthatóvá vált a televízió által, melynek a nézőközönsége (akárcsak egy újság olvasóközönsége) fizikailag szétszórt és mediatizált.” </w:t>
                            </w:r>
                          </w:p>
                          <w:p w:rsidR="002F2E31" w:rsidRDefault="002F2E31" w:rsidP="0000191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33B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2E31" w:rsidRDefault="002F2E31" w:rsidP="0000191E">
                            <w:pPr>
                              <w:pBdr>
                                <w:top w:val="single" w:sz="24" w:space="5" w:color="B3CC82" w:themeColor="accent3" w:themeTint="BF"/>
                                <w:between w:val="single" w:sz="24" w:space="5" w:color="B3CC82" w:themeColor="accent3" w:themeTint="BF"/>
                              </w:pBdr>
                              <w:spacing w:after="120"/>
                              <w:ind w:left="720" w:hanging="720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E6C8E" id="Alakzat 2" o:spid="_x0000_s1027" style="position:absolute;left:0;text-align:left;margin-left:-1.85pt;margin-top:573.9pt;width:453pt;height:112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arcsize="2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" o:allowincell="f" fillcolor="window" strokecolor="#4f81bd" strokeweight="2.25pt">
                <v:textbox inset=",7.2pt,,7.2pt">
                  <w:txbxContent>
                    <w:p w:rsidR="002F2E31" w:rsidRPr="001922BC" w:rsidRDefault="002F2E31" w:rsidP="001922BC">
                      <w:pPr>
                        <w:jc w:val="both"/>
                        <w:rPr>
                          <w:b/>
                        </w:rPr>
                      </w:pPr>
                      <w:r w:rsidRPr="001922BC">
                        <w:rPr>
                          <w:b/>
                        </w:rPr>
                        <w:t>Füzi Izabella</w:t>
                      </w:r>
                    </w:p>
                    <w:p w:rsidR="002F2E31" w:rsidRPr="00A62E5F" w:rsidRDefault="002F2E31" w:rsidP="001922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62E5F">
                        <w:rPr>
                          <w:sz w:val="20"/>
                          <w:szCs w:val="20"/>
                        </w:rPr>
                        <w:t>„Bár a klasszikus filmet is moziban nézték az emberek, és a klasszikus elbeszélés is magában foglalt olyan elemeket, amelyeken keresztül a nézőket közönségként szólította meg (különösen a vígjátékban, a musicalben és az attrakciós megoldásokban), a klasszikus film innovációja a néző egyéni megszólítása volt azáltal, hogy a mozgóképet a narratív információ és a néző pszichikai háztartása közti tranzakciós felületté változtatta. A filmnézés így el is válhatott a fizikai nézőközönség jelenlététől, és könnyen kisajátíthatóvá vált a televízió által, melynek a nézőközönsége (akárcsak egy újság olvasóközönsége) fizikailag szétszórt és mediatizált.” </w:t>
                      </w:r>
                    </w:p>
                    <w:p w:rsidR="002F2E31" w:rsidRDefault="002F2E31" w:rsidP="0000191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C33BF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F2E31" w:rsidRDefault="002F2E31" w:rsidP="0000191E">
                      <w:pPr>
                        <w:pBdr>
                          <w:top w:val="single" w:sz="24" w:space="5" w:color="B3CC82" w:themeColor="accent3" w:themeTint="BF"/>
                          <w:between w:val="single" w:sz="24" w:space="5" w:color="B3CC82" w:themeColor="accent3" w:themeTint="BF"/>
                        </w:pBdr>
                        <w:spacing w:after="120"/>
                        <w:ind w:left="720" w:hanging="720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F7228" w:rsidRPr="00012480">
        <w:t xml:space="preserve">A nézőség </w:t>
      </w:r>
      <w:r w:rsidR="00DF7228" w:rsidRPr="00012480">
        <w:rPr>
          <w:b/>
        </w:rPr>
        <w:t>fikciós modell</w:t>
      </w:r>
      <w:r w:rsidR="00DF7228" w:rsidRPr="00012480">
        <w:t>je a klasszikus filmmel jelentkezett. A fikciós modell lényege szerint a nézőt nem a közösség részeként, hanem egyénként szólítja meg, amennyiben a „mozgóképet a narratív információ és a néző pszichikai háztartása közti tranzakciós felül</w:t>
      </w:r>
      <w:r w:rsidR="00CD3FD6">
        <w:t xml:space="preserve">etté változtatta”. </w:t>
      </w:r>
    </w:p>
    <w:p w:rsidR="009C4668" w:rsidRDefault="009C4668" w:rsidP="00DF7228">
      <w:pPr>
        <w:jc w:val="both"/>
      </w:pPr>
    </w:p>
    <w:p w:rsidR="009C4668" w:rsidRDefault="009C4668" w:rsidP="00DF7228">
      <w:pPr>
        <w:jc w:val="both"/>
      </w:pPr>
    </w:p>
    <w:p w:rsidR="009C4668" w:rsidRDefault="009C4668" w:rsidP="00DF7228">
      <w:pPr>
        <w:jc w:val="both"/>
      </w:pPr>
    </w:p>
    <w:p w:rsidR="009C4668" w:rsidRDefault="009C4668" w:rsidP="00DF7228">
      <w:pPr>
        <w:jc w:val="both"/>
      </w:pPr>
    </w:p>
    <w:p w:rsidR="00DF7228" w:rsidRPr="00012480" w:rsidRDefault="00DF7228" w:rsidP="00DF7228">
      <w:pPr>
        <w:jc w:val="both"/>
      </w:pPr>
      <w:r w:rsidRPr="00012480">
        <w:t>A fikciós modell megszilárdulásában alapvető szerepet játszottak 10-es évektől megjelenő egész estés játékfilmek.</w:t>
      </w:r>
    </w:p>
    <w:p w:rsidR="001922BC" w:rsidRPr="00012480" w:rsidRDefault="001922BC" w:rsidP="00DF7228">
      <w:pPr>
        <w:jc w:val="both"/>
      </w:pPr>
    </w:p>
    <w:p w:rsidR="00DF7228" w:rsidRPr="00012480" w:rsidRDefault="00DF7228" w:rsidP="00DF7228">
      <w:pPr>
        <w:jc w:val="both"/>
      </w:pPr>
      <w:r w:rsidRPr="00012480">
        <w:t xml:space="preserve">A mozgóképértésünket meghatározó fikciós modellnek vannak intézményi és bemutatási aspektusai: </w:t>
      </w:r>
    </w:p>
    <w:p w:rsidR="00BD1066" w:rsidRPr="00012480" w:rsidRDefault="00BD1066" w:rsidP="00DF7228">
      <w:pPr>
        <w:jc w:val="both"/>
      </w:pPr>
    </w:p>
    <w:p w:rsidR="00DF7228" w:rsidRPr="00012480" w:rsidRDefault="00DF7228" w:rsidP="001922BC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az amerikai stúdiók a középosztályt is szerették volna elérni (ezt célozta a mozipaloták építése);</w:t>
      </w:r>
    </w:p>
    <w:p w:rsidR="00DF7228" w:rsidRPr="00012480" w:rsidRDefault="00DF7228" w:rsidP="001922BC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 xml:space="preserve">„a magyar filmgyártás a mozi felemelését az olcsónak gondolt tömegszórakoztatás szintjéről a nemzeti irodalomhoz tartozó művek adaptációjával gondolta végrehajtani”; </w:t>
      </w:r>
    </w:p>
    <w:p w:rsidR="00DF7228" w:rsidRPr="00012480" w:rsidRDefault="00DF7228" w:rsidP="001922BC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megváltozott az előadás módozata is: nagy szerepet kap a karakter elsődlegessége, a pszichológiai motiváció, a realista játékstílus.</w:t>
      </w:r>
    </w:p>
    <w:p w:rsidR="00DF7228" w:rsidRPr="00012480" w:rsidRDefault="00DF7228" w:rsidP="00DF7228">
      <w:pPr>
        <w:jc w:val="both"/>
      </w:pPr>
    </w:p>
    <w:p w:rsidR="001922BC" w:rsidRPr="00012480" w:rsidRDefault="00DF7228" w:rsidP="00DF7228">
      <w:pPr>
        <w:jc w:val="both"/>
      </w:pPr>
      <w:r w:rsidRPr="00012480">
        <w:t>A lezárt és egységes film mint műalkotás fogalmának kialakulásában döntő szerepet játszott ez a modell.</w:t>
      </w:r>
    </w:p>
    <w:p w:rsidR="00BD1066" w:rsidRPr="00012480" w:rsidRDefault="00BD1066" w:rsidP="00DF7228">
      <w:pPr>
        <w:jc w:val="both"/>
      </w:pPr>
    </w:p>
    <w:p w:rsidR="00DF7228" w:rsidRPr="00012480" w:rsidRDefault="00DF7228" w:rsidP="00DF7228">
      <w:pPr>
        <w:jc w:val="both"/>
      </w:pPr>
      <w:r w:rsidRPr="00012480">
        <w:t>A fikciós modellben a nézőnek más szerep jut, mint a performatív modellben:</w:t>
      </w:r>
    </w:p>
    <w:p w:rsidR="001922BC" w:rsidRPr="00012480" w:rsidRDefault="001922BC" w:rsidP="00DF7228">
      <w:pPr>
        <w:jc w:val="both"/>
      </w:pPr>
    </w:p>
    <w:p w:rsidR="00DF7228" w:rsidRPr="00012480" w:rsidRDefault="00DF7228" w:rsidP="001922BC">
      <w:pPr>
        <w:pStyle w:val="Listaszerbekezds"/>
        <w:numPr>
          <w:ilvl w:val="0"/>
          <w:numId w:val="14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a beállítások egymásutánisága közötti térbeli és oksági kapcsolatok hozzák létre a történetet;</w:t>
      </w:r>
    </w:p>
    <w:p w:rsidR="00DF7228" w:rsidRPr="00012480" w:rsidRDefault="00DF7228" w:rsidP="001922BC">
      <w:pPr>
        <w:pStyle w:val="Listaszerbekezds"/>
        <w:numPr>
          <w:ilvl w:val="0"/>
          <w:numId w:val="14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az elbeszélés elsődlegessége úgy jön létre, hogy a néző a diegetikus világ megtestesült észlelője, míg „a nondiegetikus eljárások az észlelt világot és eseményeket jelentéssel ruházzák fel”;</w:t>
      </w:r>
    </w:p>
    <w:p w:rsidR="00DF7228" w:rsidRPr="00012480" w:rsidRDefault="00DF7228" w:rsidP="001922BC">
      <w:pPr>
        <w:pStyle w:val="Listaszerbekezds"/>
        <w:numPr>
          <w:ilvl w:val="0"/>
          <w:numId w:val="14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a fikció a nézői tudat szintjén jön létre – a néző egyszerre észlelési középpont és az események szimbolikus ökonómiájára rálátó értelmező, ennyiben többlettudással bír a szereplőhöz képest;</w:t>
      </w:r>
    </w:p>
    <w:p w:rsidR="00DF7228" w:rsidRPr="00012480" w:rsidRDefault="00DF7228" w:rsidP="001922BC">
      <w:pPr>
        <w:pStyle w:val="Listaszerbekezds"/>
        <w:numPr>
          <w:ilvl w:val="0"/>
          <w:numId w:val="14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A filmes elbeszélés különbséget hoz létre észlelés és tudás között és azt áthidalja.</w:t>
      </w:r>
    </w:p>
    <w:p w:rsidR="00DF7228" w:rsidRPr="00012480" w:rsidRDefault="00DF7228" w:rsidP="00DF7228">
      <w:pPr>
        <w:jc w:val="both"/>
      </w:pPr>
      <w:r w:rsidRPr="00012480">
        <w:t xml:space="preserve"> </w:t>
      </w:r>
    </w:p>
    <w:p w:rsidR="00C86F12" w:rsidRDefault="00C86F12" w:rsidP="00DF7228">
      <w:pPr>
        <w:jc w:val="both"/>
      </w:pPr>
    </w:p>
    <w:p w:rsidR="00C86F12" w:rsidRDefault="00DF7228" w:rsidP="00DF7228">
      <w:pPr>
        <w:jc w:val="both"/>
      </w:pPr>
      <w:r w:rsidRPr="00012480">
        <w:t xml:space="preserve">Az </w:t>
      </w:r>
      <w:r w:rsidRPr="00012480">
        <w:rPr>
          <w:b/>
        </w:rPr>
        <w:t>interaktív modell</w:t>
      </w:r>
      <w:r w:rsidRPr="00012480">
        <w:t xml:space="preserve"> dominánssá válása a digitális eszközök elterjedésével függ össze. Lényege szerint a nézőnek a mozgóképpel való fizikai, motorikus interakcióján alapul, ami együtt jár</w:t>
      </w:r>
    </w:p>
    <w:p w:rsidR="001A38DB" w:rsidRPr="00012480" w:rsidRDefault="00DF7228" w:rsidP="00DF7228">
      <w:pPr>
        <w:jc w:val="both"/>
      </w:pPr>
      <w:r w:rsidRPr="00012480">
        <w:t xml:space="preserve"> </w:t>
      </w:r>
    </w:p>
    <w:p w:rsidR="00DF7228" w:rsidRPr="00012480" w:rsidRDefault="00DF7228" w:rsidP="001922BC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a befogadás azonnali visszacsatolásával a vizuális folyamatba,</w:t>
      </w:r>
    </w:p>
    <w:p w:rsidR="00DF7228" w:rsidRPr="00012480" w:rsidRDefault="00DF7228" w:rsidP="001922BC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a zárt műalkotás fogalmának fellazulásával,</w:t>
      </w:r>
    </w:p>
    <w:p w:rsidR="00DF7228" w:rsidRPr="00012480" w:rsidRDefault="00DF7228" w:rsidP="001922BC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a „tiszta” nézői viszony megszűnésével,</w:t>
      </w:r>
    </w:p>
    <w:p w:rsidR="00DF7228" w:rsidRPr="00012480" w:rsidRDefault="00DF7228" w:rsidP="001922BC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</w:rPr>
      </w:pPr>
      <w:r w:rsidRPr="00012480">
        <w:rPr>
          <w:rFonts w:ascii="Times New Roman" w:hAnsi="Times New Roman"/>
        </w:rPr>
        <w:t>a film történetmondó médiumként való meggyengülésével.</w:t>
      </w:r>
    </w:p>
    <w:p w:rsidR="00BD1066" w:rsidRPr="00012480" w:rsidRDefault="00C96135" w:rsidP="00BD1066">
      <w:pPr>
        <w:jc w:val="both"/>
      </w:pPr>
      <w:r w:rsidRPr="00012480"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160FBBEF" wp14:editId="74A97D6A">
                <wp:simplePos x="0" y="0"/>
                <wp:positionH relativeFrom="margin">
                  <wp:posOffset>-10795</wp:posOffset>
                </wp:positionH>
                <wp:positionV relativeFrom="margin">
                  <wp:posOffset>6786880</wp:posOffset>
                </wp:positionV>
                <wp:extent cx="5772150" cy="1314450"/>
                <wp:effectExtent l="19050" t="19050" r="19050" b="19050"/>
                <wp:wrapSquare wrapText="bothSides"/>
                <wp:docPr id="10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314450"/>
                        </a:xfrm>
                        <a:prstGeom prst="roundRect">
                          <a:avLst>
                            <a:gd name="adj" fmla="val 428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2F2E31" w:rsidRPr="001922BC" w:rsidRDefault="002F2E31" w:rsidP="001922BC">
                            <w:pPr>
                              <w:rPr>
                                <w:b/>
                              </w:rPr>
                            </w:pPr>
                            <w:r w:rsidRPr="001922BC">
                              <w:rPr>
                                <w:b/>
                              </w:rPr>
                              <w:t>Füzi Izabella</w:t>
                            </w:r>
                          </w:p>
                          <w:p w:rsidR="002F2E31" w:rsidRPr="00837A12" w:rsidRDefault="002F2E31" w:rsidP="00BD106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„</w:t>
                            </w:r>
                            <w:r w:rsidRPr="00837A12">
                              <w:rPr>
                                <w:sz w:val="20"/>
                                <w:szCs w:val="20"/>
                              </w:rPr>
                              <w:t>A szimuláció elsősorban nem jelentéseket, hanem tapasztalatokat kínál arról, hogy hogyan működik a világ és hogyan működtethető. Sok videojáték kifejezetten a munka, a termelés, a teljesítmény és a felhalmozás célracionális leple alatt (pontgyűjtés, küldetés teljesítése) teremti meg a szórakozás, a játék lehetőségét.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7A12">
                              <w:rPr>
                                <w:sz w:val="20"/>
                                <w:szCs w:val="20"/>
                              </w:rPr>
                              <w:t>Innen is ered a részvétel parancsa napjaink vizuális kultúrájában, az akci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ó és az intervenció ösztönzése.”</w:t>
                            </w:r>
                          </w:p>
                          <w:p w:rsidR="002F2E31" w:rsidRDefault="002F2E31" w:rsidP="0000191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33B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2E31" w:rsidRDefault="002F2E31" w:rsidP="0000191E">
                            <w:pPr>
                              <w:pBdr>
                                <w:top w:val="single" w:sz="24" w:space="5" w:color="B3CC82" w:themeColor="accent3" w:themeTint="BF"/>
                                <w:between w:val="single" w:sz="24" w:space="5" w:color="B3CC82" w:themeColor="accent3" w:themeTint="BF"/>
                              </w:pBdr>
                              <w:spacing w:after="120"/>
                              <w:ind w:left="720" w:hanging="720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FBBEF" id="_x0000_s1028" style="position:absolute;left:0;text-align:left;margin-left:-.85pt;margin-top:534.4pt;width:454.5pt;height:103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arcsize="2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" o:allowincell="f" fillcolor="window" strokecolor="#4f81bd" strokeweight="2.25pt">
                <v:textbox inset=",7.2pt,,7.2pt">
                  <w:txbxContent>
                    <w:p w:rsidR="002F2E31" w:rsidRPr="001922BC" w:rsidRDefault="002F2E31" w:rsidP="001922BC">
                      <w:pPr>
                        <w:rPr>
                          <w:b/>
                        </w:rPr>
                      </w:pPr>
                      <w:r w:rsidRPr="001922BC">
                        <w:rPr>
                          <w:b/>
                        </w:rPr>
                        <w:t>Füzi Izabella</w:t>
                      </w:r>
                    </w:p>
                    <w:p w:rsidR="002F2E31" w:rsidRPr="00837A12" w:rsidRDefault="002F2E31" w:rsidP="00BD106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„</w:t>
                      </w:r>
                      <w:r w:rsidRPr="00837A12">
                        <w:rPr>
                          <w:sz w:val="20"/>
                          <w:szCs w:val="20"/>
                        </w:rPr>
                        <w:t>A szimuláció elsősorban nem jelentéseket, hanem tapasztalatokat kínál arról, hogy hogyan működik a világ és hogyan működtethető. Sok videojáték kifejezetten a munka, a termelés, a teljesítmény és a felhalmozás célracionális leple alatt (pontgyűjtés, küldetés teljesítése) teremti meg a szórakozás, a játék lehetőségét.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37A12">
                        <w:rPr>
                          <w:sz w:val="20"/>
                          <w:szCs w:val="20"/>
                        </w:rPr>
                        <w:t>Innen is ered a részvétel parancsa napjaink vizuális kultúrájában, az akci</w:t>
                      </w:r>
                      <w:r>
                        <w:rPr>
                          <w:sz w:val="20"/>
                          <w:szCs w:val="20"/>
                        </w:rPr>
                        <w:t>ó és az intervenció ösztönzése.”</w:t>
                      </w:r>
                    </w:p>
                    <w:p w:rsidR="002F2E31" w:rsidRDefault="002F2E31" w:rsidP="0000191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C33BF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F2E31" w:rsidRDefault="002F2E31" w:rsidP="0000191E">
                      <w:pPr>
                        <w:pBdr>
                          <w:top w:val="single" w:sz="24" w:space="5" w:color="B3CC82" w:themeColor="accent3" w:themeTint="BF"/>
                          <w:between w:val="single" w:sz="24" w:space="5" w:color="B3CC82" w:themeColor="accent3" w:themeTint="BF"/>
                        </w:pBdr>
                        <w:spacing w:after="120"/>
                        <w:ind w:left="720" w:hanging="720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DF7228" w:rsidRDefault="00DF7228" w:rsidP="00DF7228">
      <w:pPr>
        <w:rPr>
          <w:iCs/>
        </w:rPr>
      </w:pPr>
    </w:p>
    <w:p w:rsidR="00C86F12" w:rsidRPr="00012480" w:rsidRDefault="00C86F12" w:rsidP="00DF7228">
      <w:pPr>
        <w:rPr>
          <w:iCs/>
        </w:rPr>
      </w:pPr>
    </w:p>
    <w:p w:rsidR="00C96135" w:rsidRDefault="00C96135" w:rsidP="00DF7228">
      <w:pPr>
        <w:jc w:val="both"/>
        <w:rPr>
          <w:i/>
          <w:iCs/>
        </w:rPr>
      </w:pPr>
    </w:p>
    <w:p w:rsidR="00C96135" w:rsidRDefault="00C96135" w:rsidP="00DF7228">
      <w:pPr>
        <w:jc w:val="both"/>
        <w:rPr>
          <w:i/>
          <w:iCs/>
        </w:rPr>
      </w:pPr>
    </w:p>
    <w:p w:rsidR="00C96135" w:rsidRDefault="00C96135" w:rsidP="00DF7228">
      <w:pPr>
        <w:jc w:val="both"/>
        <w:rPr>
          <w:i/>
          <w:iCs/>
        </w:rPr>
      </w:pPr>
    </w:p>
    <w:p w:rsidR="00C96135" w:rsidRDefault="00C96135" w:rsidP="00DF7228">
      <w:pPr>
        <w:jc w:val="both"/>
        <w:rPr>
          <w:i/>
          <w:iCs/>
        </w:rPr>
      </w:pPr>
    </w:p>
    <w:p w:rsidR="00DF7228" w:rsidRPr="00012480" w:rsidRDefault="00DF7228" w:rsidP="00DF7228">
      <w:pPr>
        <w:jc w:val="both"/>
        <w:rPr>
          <w:iCs/>
        </w:rPr>
      </w:pPr>
      <w:r w:rsidRPr="00012480">
        <w:rPr>
          <w:i/>
          <w:iCs/>
        </w:rPr>
        <w:t xml:space="preserve">A korai magyar filmkritika kutatásának problémái </w:t>
      </w:r>
      <w:r w:rsidRPr="00012480">
        <w:rPr>
          <w:iCs/>
        </w:rPr>
        <w:t xml:space="preserve">a magyar filmkritikaírás kezdeteit tekinti át: az első magyar filmes szaklapok, valamint a közéleti napilapok és magazinok tudósító, reklámcélú és filmkritikai publikációinak funkcióiba, célkitűzéseibe és közönségképző gyakorlataiba nyújt betekintést. </w:t>
      </w:r>
    </w:p>
    <w:p w:rsidR="00973A14" w:rsidRDefault="00973A14" w:rsidP="00DF7228">
      <w:pPr>
        <w:jc w:val="both"/>
        <w:rPr>
          <w:iCs/>
        </w:rPr>
      </w:pPr>
    </w:p>
    <w:p w:rsidR="00DF7228" w:rsidRPr="00012480" w:rsidRDefault="00DF7228" w:rsidP="00DF7228">
      <w:pPr>
        <w:jc w:val="both"/>
      </w:pPr>
      <w:r w:rsidRPr="00012480">
        <w:rPr>
          <w:iCs/>
        </w:rPr>
        <w:t xml:space="preserve">Legszűkebb vizsgálati területe a </w:t>
      </w:r>
      <w:r w:rsidRPr="00012480">
        <w:rPr>
          <w:i/>
          <w:iCs/>
        </w:rPr>
        <w:t>Színházi Élet</w:t>
      </w:r>
      <w:r w:rsidRPr="00012480">
        <w:t> 1910-es években megjelent filmkritikáinak tartalomelemzése; Korda Sándor, az első névvel jegyzett magyar filmkritika írójának tevékenységén és írásainak témáin keresztül ugyanakkor nagyobb kitekintést nyújt a korabeli filmkritika stratégiáira.</w:t>
      </w:r>
    </w:p>
    <w:p w:rsidR="00DF7228" w:rsidRPr="00012480" w:rsidRDefault="00DF7228" w:rsidP="00DF7228">
      <w:pPr>
        <w:jc w:val="both"/>
      </w:pPr>
    </w:p>
    <w:p w:rsidR="00DF7228" w:rsidRPr="00012480" w:rsidRDefault="00F20FE4" w:rsidP="00DF7228">
      <w:pPr>
        <w:jc w:val="both"/>
        <w:rPr>
          <w:color w:val="FF0000"/>
        </w:rPr>
      </w:pPr>
      <w:r w:rsidRPr="00C86F12"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B845BE3" wp14:editId="4FC609ED">
                <wp:simplePos x="0" y="0"/>
                <wp:positionH relativeFrom="margin">
                  <wp:posOffset>8255</wp:posOffset>
                </wp:positionH>
                <wp:positionV relativeFrom="margin">
                  <wp:posOffset>3103880</wp:posOffset>
                </wp:positionV>
                <wp:extent cx="5746750" cy="1231900"/>
                <wp:effectExtent l="19050" t="19050" r="25400" b="25400"/>
                <wp:wrapSquare wrapText="bothSides"/>
                <wp:docPr id="11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6750" cy="1231900"/>
                        </a:xfrm>
                        <a:prstGeom prst="roundRect">
                          <a:avLst>
                            <a:gd name="adj" fmla="val 428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2F2E31" w:rsidRPr="00CF4602" w:rsidRDefault="002F2E31" w:rsidP="00CF4602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F4602">
                              <w:rPr>
                                <w:b/>
                              </w:rPr>
                              <w:t>Kr</w:t>
                            </w:r>
                            <w:r>
                              <w:rPr>
                                <w:b/>
                              </w:rPr>
                              <w:t>á</w:t>
                            </w:r>
                            <w:r w:rsidRPr="00CF4602">
                              <w:rPr>
                                <w:b/>
                              </w:rPr>
                              <w:t>nicz Bence</w:t>
                            </w:r>
                          </w:p>
                          <w:p w:rsidR="002F2E31" w:rsidRPr="005327E4" w:rsidRDefault="002F2E31" w:rsidP="00CF460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27E4">
                              <w:rPr>
                                <w:sz w:val="20"/>
                                <w:szCs w:val="20"/>
                              </w:rPr>
                              <w:t>„a filmkritikaírás elsősorban az újságírás napi feladatai közé tartozott. Ez nem jelenti azt, hogy a kritikusok mindenfajta esztétikai alapozás nélkül írták volna szövegeiket, de előzetes feltevésként elfogadhatjuk, hogy más, elsősorban üzleti vagy ideológiai szempontok általában határozottabban formálták a filmkritikákat, mint szerzőik kritikaelméleti tudása.”</w:t>
                            </w:r>
                          </w:p>
                          <w:p w:rsidR="002F2E31" w:rsidRDefault="002F2E31" w:rsidP="00CF460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33B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2E31" w:rsidRDefault="002F2E31" w:rsidP="00CF4602">
                            <w:pPr>
                              <w:pBdr>
                                <w:top w:val="single" w:sz="24" w:space="5" w:color="B3CC82" w:themeColor="accent3" w:themeTint="BF"/>
                                <w:between w:val="single" w:sz="24" w:space="5" w:color="B3CC82" w:themeColor="accent3" w:themeTint="BF"/>
                              </w:pBdr>
                              <w:spacing w:after="120"/>
                              <w:ind w:left="720" w:hanging="720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45BE3" id="_x0000_s1029" style="position:absolute;left:0;text-align:left;margin-left:.65pt;margin-top:244.4pt;width:452.5pt;height:97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arcsize="2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" o:allowincell="f" fillcolor="window" strokecolor="#4f81bd" strokeweight="2.25pt">
                <v:textbox inset=",7.2pt,,7.2pt">
                  <w:txbxContent>
                    <w:p w:rsidR="002F2E31" w:rsidRPr="00CF4602" w:rsidRDefault="002F2E31" w:rsidP="00CF4602">
                      <w:pPr>
                        <w:jc w:val="both"/>
                        <w:rPr>
                          <w:b/>
                        </w:rPr>
                      </w:pPr>
                      <w:r w:rsidRPr="00CF4602">
                        <w:rPr>
                          <w:b/>
                        </w:rPr>
                        <w:t>Kr</w:t>
                      </w:r>
                      <w:r>
                        <w:rPr>
                          <w:b/>
                        </w:rPr>
                        <w:t>á</w:t>
                      </w:r>
                      <w:r w:rsidRPr="00CF4602">
                        <w:rPr>
                          <w:b/>
                        </w:rPr>
                        <w:t>nicz Bence</w:t>
                      </w:r>
                    </w:p>
                    <w:p w:rsidR="002F2E31" w:rsidRPr="005327E4" w:rsidRDefault="002F2E31" w:rsidP="00CF460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327E4">
                        <w:rPr>
                          <w:sz w:val="20"/>
                          <w:szCs w:val="20"/>
                        </w:rPr>
                        <w:t>„a filmkritikaírás elsősorban az újságírás napi feladatai közé tartozott. Ez nem jelenti azt, hogy a kritikusok mindenfajta esztétikai alapozás nélkül írták volna szövegeiket, de előzetes feltevésként elfogadhatjuk, hogy más, elsősorban üzleti vagy ideológiai szempontok általában határozottabban formálták a filmkritikákat, mint szerzőik kritikaelméleti tudása.”</w:t>
                      </w:r>
                    </w:p>
                    <w:p w:rsidR="002F2E31" w:rsidRDefault="002F2E31" w:rsidP="00CF460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C33BF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F2E31" w:rsidRDefault="002F2E31" w:rsidP="00CF4602">
                      <w:pPr>
                        <w:pBdr>
                          <w:top w:val="single" w:sz="24" w:space="5" w:color="B3CC82" w:themeColor="accent3" w:themeTint="BF"/>
                          <w:between w:val="single" w:sz="24" w:space="5" w:color="B3CC82" w:themeColor="accent3" w:themeTint="BF"/>
                        </w:pBdr>
                        <w:spacing w:after="120"/>
                        <w:ind w:left="720" w:hanging="720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F7228" w:rsidRPr="00C86F12">
        <w:t>A tanulmány kiinduló pontja, hogy a magyar filmkritikaírásnak ugyan voltak művészettörténetileg és filozófiailag igen magasan képzett képviselői (pl. Hevesy Iván vagy Balázs Béla), viszont</w:t>
      </w:r>
    </w:p>
    <w:p w:rsidR="001A38DB" w:rsidRPr="00012480" w:rsidRDefault="001A38DB" w:rsidP="00DF7228">
      <w:pPr>
        <w:jc w:val="both"/>
        <w:rPr>
          <w:iCs/>
        </w:rPr>
      </w:pPr>
    </w:p>
    <w:p w:rsidR="00C86F12" w:rsidRDefault="00C86F12" w:rsidP="00DF7228">
      <w:pPr>
        <w:jc w:val="both"/>
        <w:rPr>
          <w:iCs/>
        </w:rPr>
      </w:pPr>
    </w:p>
    <w:p w:rsidR="00DF7228" w:rsidRPr="00012480" w:rsidRDefault="00DF7228" w:rsidP="00DF7228">
      <w:pPr>
        <w:jc w:val="both"/>
      </w:pPr>
      <w:r w:rsidRPr="00012480">
        <w:rPr>
          <w:iCs/>
        </w:rPr>
        <w:t xml:space="preserve">A </w:t>
      </w:r>
      <w:r w:rsidRPr="00012480">
        <w:rPr>
          <w:i/>
          <w:iCs/>
        </w:rPr>
        <w:t xml:space="preserve">Helios, </w:t>
      </w:r>
      <w:r w:rsidRPr="00012480">
        <w:t>A</w:t>
      </w:r>
      <w:r w:rsidRPr="00012480">
        <w:rPr>
          <w:i/>
          <w:iCs/>
        </w:rPr>
        <w:t xml:space="preserve"> kinematográf</w:t>
      </w:r>
      <w:r w:rsidRPr="00012480">
        <w:t xml:space="preserve">  1907-es megjelenését követően több filmes folyóirat jelentkezik: a </w:t>
      </w:r>
      <w:r w:rsidRPr="00012480">
        <w:rPr>
          <w:i/>
        </w:rPr>
        <w:t>M</w:t>
      </w:r>
      <w:r w:rsidRPr="00012480">
        <w:rPr>
          <w:i/>
          <w:iCs/>
        </w:rPr>
        <w:t>ozgófénykép Híradó</w:t>
      </w:r>
      <w:r w:rsidRPr="00012480">
        <w:t xml:space="preserve">, a </w:t>
      </w:r>
      <w:r w:rsidRPr="00012480">
        <w:rPr>
          <w:i/>
          <w:iCs/>
        </w:rPr>
        <w:t>Független Mozinapló,</w:t>
      </w:r>
      <w:r w:rsidRPr="00012480">
        <w:t xml:space="preserve"> a </w:t>
      </w:r>
      <w:r w:rsidRPr="00012480">
        <w:rPr>
          <w:i/>
          <w:iCs/>
        </w:rPr>
        <w:t>Moziriport</w:t>
      </w:r>
      <w:r w:rsidRPr="00012480">
        <w:t>, stb. Ezek mind kötődtek filmszínházakhoz, vetítőhelyekhez. Az egész estés játékfilmek 1910-es években való elterjedéséig a napilapok nem közölnek filmkritikákat.</w:t>
      </w:r>
    </w:p>
    <w:p w:rsidR="00BB38BE" w:rsidRDefault="00BB38BE" w:rsidP="00DF7228">
      <w:pPr>
        <w:jc w:val="both"/>
      </w:pPr>
    </w:p>
    <w:p w:rsidR="00DF7228" w:rsidRPr="00012480" w:rsidRDefault="00DF7228" w:rsidP="00DF7228">
      <w:pPr>
        <w:jc w:val="both"/>
      </w:pPr>
      <w:r w:rsidRPr="00012480">
        <w:t>Korda Sándor például filmkritikákat jegyez a </w:t>
      </w:r>
      <w:r w:rsidRPr="00012480">
        <w:rPr>
          <w:i/>
          <w:iCs/>
        </w:rPr>
        <w:t>Független Magyarország</w:t>
      </w:r>
      <w:r w:rsidRPr="00012480">
        <w:t>ban, a </w:t>
      </w:r>
      <w:r w:rsidRPr="00012480">
        <w:rPr>
          <w:i/>
          <w:iCs/>
        </w:rPr>
        <w:t>Vállalkozók Lapjá</w:t>
      </w:r>
      <w:r w:rsidRPr="00012480">
        <w:t>ban, a </w:t>
      </w:r>
      <w:r w:rsidRPr="00012480">
        <w:rPr>
          <w:i/>
          <w:iCs/>
        </w:rPr>
        <w:t>Mozgófénykép Híradó</w:t>
      </w:r>
      <w:r w:rsidRPr="00012480">
        <w:t>ban, a </w:t>
      </w:r>
      <w:r w:rsidRPr="00012480">
        <w:rPr>
          <w:i/>
          <w:iCs/>
        </w:rPr>
        <w:t>Világ</w:t>
      </w:r>
      <w:r w:rsidRPr="00012480">
        <w:t>ban és a </w:t>
      </w:r>
      <w:r w:rsidRPr="00012480">
        <w:rPr>
          <w:i/>
          <w:iCs/>
        </w:rPr>
        <w:t>Színházi Élet</w:t>
      </w:r>
      <w:r w:rsidRPr="00012480">
        <w:t>ben, valamint maga is lapokat alapít (</w:t>
      </w:r>
      <w:r w:rsidRPr="00012480">
        <w:rPr>
          <w:i/>
        </w:rPr>
        <w:t>Pesti Mozi</w:t>
      </w:r>
      <w:r w:rsidRPr="00012480">
        <w:t xml:space="preserve">, </w:t>
      </w:r>
      <w:r w:rsidRPr="00012480">
        <w:rPr>
          <w:i/>
        </w:rPr>
        <w:t>Mozihét</w:t>
      </w:r>
      <w:r w:rsidRPr="00012480">
        <w:t>), „szerkesztői és szervezői munkája miatt pedig a szakirodalom az első magyar filmkritikusként vagy »filmújságíróként« tartja számon.”</w:t>
      </w:r>
    </w:p>
    <w:p w:rsidR="00DF7228" w:rsidRPr="00012480" w:rsidRDefault="00DF7228" w:rsidP="00DF7228">
      <w:pPr>
        <w:jc w:val="both"/>
      </w:pPr>
    </w:p>
    <w:p w:rsidR="00DF7228" w:rsidRPr="00012480" w:rsidRDefault="00C86F12" w:rsidP="00DF7228">
      <w:pPr>
        <w:jc w:val="both"/>
      </w:pPr>
      <w:r w:rsidRPr="00C86F12">
        <w:t>A filmkritikaírás több funkcióval bírt</w:t>
      </w:r>
      <w:r>
        <w:t>.</w:t>
      </w:r>
      <w:r w:rsidRPr="00012480">
        <w:t xml:space="preserve"> </w:t>
      </w:r>
      <w:r w:rsidR="00DF7228" w:rsidRPr="00012480">
        <w:t xml:space="preserve">A nyilvánvaló </w:t>
      </w:r>
      <w:r w:rsidR="00DF7228" w:rsidRPr="00012480">
        <w:rPr>
          <w:i/>
        </w:rPr>
        <w:t>reklám</w:t>
      </w:r>
      <w:r w:rsidR="00DF7228" w:rsidRPr="00012480">
        <w:t xml:space="preserve">célon túl a kritikákra jellemző az esztétikai </w:t>
      </w:r>
      <w:r w:rsidR="00DF7228" w:rsidRPr="00012480">
        <w:rPr>
          <w:i/>
        </w:rPr>
        <w:t>megítélés elvei</w:t>
      </w:r>
      <w:r w:rsidR="00DF7228" w:rsidRPr="00012480">
        <w:t xml:space="preserve">re irányuló keresés. Tehát megfigyelhető egy adaptálódási törekvés, amely során más művészeti gyakorlatok vizsgálati rendszerét (és ennek presztízsét) próbálják a mozira adaptálni. Ennek példájaként olvashatók a </w:t>
      </w:r>
      <w:r w:rsidR="00DF7228" w:rsidRPr="00012480">
        <w:rPr>
          <w:i/>
        </w:rPr>
        <w:t>Színházi Éle</w:t>
      </w:r>
      <w:r w:rsidR="00DF7228" w:rsidRPr="00012480">
        <w:t>tben közölt Korda írások gyakorlata, hogy a színházi kritikákhoz hasonlóan értékelik a színészi játékmódot, annak disztingváltságát, előkelőségét, stb.</w:t>
      </w:r>
    </w:p>
    <w:p w:rsidR="00DF7228" w:rsidRPr="00012480" w:rsidRDefault="00DF7228" w:rsidP="00DF7228">
      <w:pPr>
        <w:jc w:val="both"/>
      </w:pPr>
    </w:p>
    <w:p w:rsidR="00DF7228" w:rsidRPr="00012480" w:rsidRDefault="00DF7228" w:rsidP="00DF7228">
      <w:pPr>
        <w:jc w:val="both"/>
      </w:pPr>
      <w:r w:rsidRPr="00012480">
        <w:t xml:space="preserve">Az esztétikai értékelés elvei mellett különösen fontos, hogy a kritikák egyben a kulturális termelés fontos eszközei. </w:t>
      </w:r>
    </w:p>
    <w:p w:rsidR="00CF4602" w:rsidRPr="00012480" w:rsidRDefault="00CF4602" w:rsidP="00DF7228">
      <w:pPr>
        <w:jc w:val="both"/>
      </w:pPr>
    </w:p>
    <w:p w:rsidR="0033517D" w:rsidRDefault="0033517D" w:rsidP="00DF7228">
      <w:pPr>
        <w:jc w:val="both"/>
      </w:pPr>
    </w:p>
    <w:p w:rsidR="0033517D" w:rsidRDefault="0033517D" w:rsidP="00DF7228">
      <w:pPr>
        <w:jc w:val="both"/>
      </w:pPr>
    </w:p>
    <w:p w:rsidR="0033517D" w:rsidRDefault="0033517D" w:rsidP="00DF7228">
      <w:pPr>
        <w:jc w:val="both"/>
      </w:pPr>
    </w:p>
    <w:p w:rsidR="0033517D" w:rsidRDefault="0033517D" w:rsidP="00DF7228">
      <w:pPr>
        <w:jc w:val="both"/>
      </w:pPr>
    </w:p>
    <w:p w:rsidR="0033517D" w:rsidRDefault="0033517D" w:rsidP="00DF7228">
      <w:pPr>
        <w:jc w:val="both"/>
      </w:pPr>
    </w:p>
    <w:p w:rsidR="0033517D" w:rsidRDefault="0033517D" w:rsidP="00DF7228">
      <w:pPr>
        <w:jc w:val="both"/>
      </w:pPr>
    </w:p>
    <w:p w:rsidR="00DF7228" w:rsidRPr="00C86F12" w:rsidRDefault="0033517D" w:rsidP="00DF7228">
      <w:pPr>
        <w:jc w:val="both"/>
      </w:pPr>
      <w:r w:rsidRPr="00012480"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1ECBE1C" wp14:editId="02460C52">
                <wp:simplePos x="0" y="0"/>
                <wp:positionH relativeFrom="margin">
                  <wp:posOffset>1905</wp:posOffset>
                </wp:positionH>
                <wp:positionV relativeFrom="margin">
                  <wp:posOffset>2030730</wp:posOffset>
                </wp:positionV>
                <wp:extent cx="5734050" cy="1460500"/>
                <wp:effectExtent l="19050" t="19050" r="19050" b="25400"/>
                <wp:wrapSquare wrapText="bothSides"/>
                <wp:docPr id="28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460500"/>
                        </a:xfrm>
                        <a:prstGeom prst="roundRect">
                          <a:avLst>
                            <a:gd name="adj" fmla="val 428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2F2E31" w:rsidRPr="00CF4602" w:rsidRDefault="002F2E31" w:rsidP="00CF4602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F4602">
                              <w:rPr>
                                <w:b/>
                              </w:rPr>
                              <w:t>Kr</w:t>
                            </w:r>
                            <w:r>
                              <w:rPr>
                                <w:b/>
                              </w:rPr>
                              <w:t>á</w:t>
                            </w:r>
                            <w:r w:rsidRPr="00CF4602">
                              <w:rPr>
                                <w:b/>
                              </w:rPr>
                              <w:t>nicz Bence</w:t>
                            </w:r>
                          </w:p>
                          <w:p w:rsidR="002F2E31" w:rsidRDefault="002F2E31" w:rsidP="00CF460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2601F">
                              <w:rPr>
                                <w:sz w:val="20"/>
                                <w:szCs w:val="20"/>
                              </w:rPr>
                              <w:t>„</w:t>
                            </w:r>
                            <w:r w:rsidRPr="009A7873">
                              <w:rPr>
                                <w:sz w:val="20"/>
                                <w:szCs w:val="20"/>
                              </w:rPr>
                              <w:t xml:space="preserve">Ez a célkitűzés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[a polgári életmód népszerűsítése a kispolgárság tagjai számára] </w:t>
                            </w:r>
                            <w:r w:rsidRPr="009A7873">
                              <w:rPr>
                                <w:sz w:val="20"/>
                                <w:szCs w:val="20"/>
                              </w:rPr>
                              <w:t>nyilvánult meg a lap filmkritikáiban is, amelyekben különböző eszközökkel próbálták a polgári középosztály számára vonzóvá tenni, nekik szóló művészetként bemutatni a filmet.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601F">
                              <w:rPr>
                                <w:sz w:val="20"/>
                                <w:szCs w:val="20"/>
                              </w:rPr>
                              <w:t>A tízes évekbeli filmkritikákat áttekintve három kritikusi stratégia látszik fontosnak: az »irodalmias film« művészi jelentőségének hangsúlyozása, a tárgyalt filmek és azok közönségének műveltségét, intelligenciáját és kifinomultságát kiemelő nyelvi megoldások használata, valamint a filmek és a középosztálynak szóló színdarabok azonos kategóriák szerinti elemzése.”</w:t>
                            </w:r>
                            <w:r w:rsidRPr="00C33B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2E31" w:rsidRDefault="002F2E31" w:rsidP="00CF4602">
                            <w:pPr>
                              <w:pBdr>
                                <w:top w:val="single" w:sz="24" w:space="5" w:color="B3CC82" w:themeColor="accent3" w:themeTint="BF"/>
                                <w:between w:val="single" w:sz="24" w:space="5" w:color="B3CC82" w:themeColor="accent3" w:themeTint="BF"/>
                              </w:pBdr>
                              <w:spacing w:after="120"/>
                              <w:ind w:left="720" w:hanging="720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CBE1C" id="_x0000_s1030" style="position:absolute;left:0;text-align:left;margin-left:.15pt;margin-top:159.9pt;width:451.5pt;height:11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arcsize="2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" o:allowincell="f" fillcolor="window" strokecolor="#4f81bd" strokeweight="2.25pt">
                <v:textbox inset=",7.2pt,,7.2pt">
                  <w:txbxContent>
                    <w:p w:rsidR="002F2E31" w:rsidRPr="00CF4602" w:rsidRDefault="002F2E31" w:rsidP="00CF4602">
                      <w:pPr>
                        <w:jc w:val="both"/>
                        <w:rPr>
                          <w:b/>
                        </w:rPr>
                      </w:pPr>
                      <w:r w:rsidRPr="00CF4602">
                        <w:rPr>
                          <w:b/>
                        </w:rPr>
                        <w:t>Kr</w:t>
                      </w:r>
                      <w:r>
                        <w:rPr>
                          <w:b/>
                        </w:rPr>
                        <w:t>á</w:t>
                      </w:r>
                      <w:r w:rsidRPr="00CF4602">
                        <w:rPr>
                          <w:b/>
                        </w:rPr>
                        <w:t>nicz Bence</w:t>
                      </w:r>
                    </w:p>
                    <w:p w:rsidR="002F2E31" w:rsidRDefault="002F2E31" w:rsidP="00CF460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D2601F">
                        <w:rPr>
                          <w:sz w:val="20"/>
                          <w:szCs w:val="20"/>
                        </w:rPr>
                        <w:t>„</w:t>
                      </w:r>
                      <w:r w:rsidRPr="009A7873">
                        <w:rPr>
                          <w:sz w:val="20"/>
                          <w:szCs w:val="20"/>
                        </w:rPr>
                        <w:t xml:space="preserve">Ez a célkitűzés </w:t>
                      </w:r>
                      <w:r>
                        <w:rPr>
                          <w:sz w:val="20"/>
                          <w:szCs w:val="20"/>
                        </w:rPr>
                        <w:t xml:space="preserve">[a polgári életmód népszerűsítése a kispolgárság tagjai számára] </w:t>
                      </w:r>
                      <w:r w:rsidRPr="009A7873">
                        <w:rPr>
                          <w:sz w:val="20"/>
                          <w:szCs w:val="20"/>
                        </w:rPr>
                        <w:t>nyilvánult meg a lap filmkritikáiban is, amelyekben különböző eszközökkel próbálták a polgári középosztály számára vonzóvá tenni, nekik szóló művészetként bemutatni a filmet. 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2601F">
                        <w:rPr>
                          <w:sz w:val="20"/>
                          <w:szCs w:val="20"/>
                        </w:rPr>
                        <w:t>A tízes évekbeli filmkritikákat áttekintve három kritikusi stratégia látszik fontosnak: az »irodalmias film« művészi jelentőségének hangsúlyozása, a tárgyalt filmek és azok közönségének műveltségét, intelligenciáját és kifinomultságát kiemelő nyelvi megoldások használata, valamint a filmek és a középosztálynak szóló színdarabok azonos kategóriák szerinti elemzése.”</w:t>
                      </w:r>
                      <w:r w:rsidRPr="00C33BF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F2E31" w:rsidRDefault="002F2E31" w:rsidP="00CF4602">
                      <w:pPr>
                        <w:pBdr>
                          <w:top w:val="single" w:sz="24" w:space="5" w:color="B3CC82" w:themeColor="accent3" w:themeTint="BF"/>
                          <w:between w:val="single" w:sz="24" w:space="5" w:color="B3CC82" w:themeColor="accent3" w:themeTint="BF"/>
                        </w:pBdr>
                        <w:spacing w:after="120"/>
                        <w:ind w:left="720" w:hanging="720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F7228" w:rsidRPr="00012480">
        <w:t xml:space="preserve">A tanulmány azt hangsúlyozza, hogy a filmkritika a kialakuló középosztály kultúrájának formálója, aktívan hozzájárul e </w:t>
      </w:r>
      <w:r w:rsidR="00DF7228" w:rsidRPr="00012480">
        <w:rPr>
          <w:i/>
        </w:rPr>
        <w:t>középosztálybeli kultúra termelésé</w:t>
      </w:r>
      <w:r w:rsidR="00DF7228" w:rsidRPr="00012480">
        <w:t xml:space="preserve">hez, a filmfogyasztás és a filmkritika-olvasás ennek a középosztálybeli kultúrának szóló javaslat. A vizsgált </w:t>
      </w:r>
      <w:r w:rsidR="00DF7228" w:rsidRPr="00012480">
        <w:rPr>
          <w:i/>
        </w:rPr>
        <w:t>Színházi Élet</w:t>
      </w:r>
      <w:r w:rsidR="00DF7228" w:rsidRPr="00012480">
        <w:t xml:space="preserve"> hetilap a 10-es, 20-as években 70 ezres példányszámban jelenik meg, olvasói az új polgári középosztály tagjai (a színházkritikák és filmkritikák közlése és értékelési szempontjaik párhuzamossága ezért is meghatározó). A filmek irodalmi minőségére való fokozott figyelem később is meghatározó.</w:t>
      </w:r>
    </w:p>
    <w:p w:rsidR="00CF4602" w:rsidRPr="00012480" w:rsidRDefault="00CF4602" w:rsidP="00DF7228">
      <w:pPr>
        <w:jc w:val="both"/>
        <w:rPr>
          <w:color w:val="FF0000"/>
        </w:rPr>
      </w:pPr>
    </w:p>
    <w:p w:rsidR="00DF7228" w:rsidRPr="00012480" w:rsidRDefault="0033517D" w:rsidP="009152BA">
      <w:pPr>
        <w:jc w:val="both"/>
      </w:pPr>
      <w:r w:rsidRPr="00012480"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5C813527" wp14:editId="63E0FC72">
                <wp:simplePos x="0" y="0"/>
                <wp:positionH relativeFrom="margin">
                  <wp:posOffset>-36195</wp:posOffset>
                </wp:positionH>
                <wp:positionV relativeFrom="margin">
                  <wp:posOffset>4653280</wp:posOffset>
                </wp:positionV>
                <wp:extent cx="5734050" cy="1327150"/>
                <wp:effectExtent l="19050" t="19050" r="19050" b="25400"/>
                <wp:wrapSquare wrapText="bothSides"/>
                <wp:docPr id="29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327150"/>
                        </a:xfrm>
                        <a:prstGeom prst="roundRect">
                          <a:avLst>
                            <a:gd name="adj" fmla="val 428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2F2E31" w:rsidRPr="00CF4602" w:rsidRDefault="002F2E31" w:rsidP="00CF4602">
                            <w:pPr>
                              <w:rPr>
                                <w:b/>
                              </w:rPr>
                            </w:pPr>
                            <w:r w:rsidRPr="00CF4602">
                              <w:rPr>
                                <w:b/>
                                <w:i/>
                              </w:rPr>
                              <w:t>Színházi élet</w:t>
                            </w:r>
                          </w:p>
                          <w:p w:rsidR="002F2E31" w:rsidRDefault="002F2E31" w:rsidP="00BD106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C5FB2">
                              <w:rPr>
                                <w:sz w:val="20"/>
                                <w:szCs w:val="20"/>
                              </w:rPr>
                              <w:t> „Megadja magát sorsának — de bosszút akar állani Joe Jenkinsen s rája süti a Browning minden töltényét. De halálsápadtan és döbbenéssel látja — hogy a detektív már nincs a pamlagon, csak egy megszólamlásig hű mása maradt ottan, egy bábu — mert egy óvatlan pillanatban egy szerkezet segítségével megfordította a pamlag tetejét Joe Jenkins — ő maga pedig egy siklón lecsúszott lakásából egy másik szobába, ahol értesítette a rendőrséget arról, hogy — a betörők lépre mentek.”</w:t>
                            </w:r>
                            <w:r w:rsidR="009152BA" w:rsidRPr="009152BA">
                              <w:t xml:space="preserve"> </w:t>
                            </w:r>
                            <w:r w:rsidR="009152BA" w:rsidRPr="009152BA">
                              <w:rPr>
                                <w:sz w:val="20"/>
                                <w:szCs w:val="20"/>
                              </w:rPr>
                              <w:t>Név nélkül: Joe Jenkins Budapesten. </w:t>
                            </w:r>
                            <w:r w:rsidR="009152BA" w:rsidRPr="009152B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Színházi Élet</w:t>
                            </w:r>
                            <w:r w:rsidR="009152BA" w:rsidRPr="009152BA">
                              <w:rPr>
                                <w:sz w:val="20"/>
                                <w:szCs w:val="20"/>
                              </w:rPr>
                              <w:t>, 1915/12. 16. – idézi Kránicz, i. m</w:t>
                            </w:r>
                            <w:r w:rsidR="009152BA">
                              <w:rPr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  <w:p w:rsidR="002F2E31" w:rsidRDefault="002F2E31" w:rsidP="00CF4602">
                            <w:pPr>
                              <w:pBdr>
                                <w:top w:val="single" w:sz="24" w:space="5" w:color="B3CC82" w:themeColor="accent3" w:themeTint="BF"/>
                                <w:between w:val="single" w:sz="24" w:space="5" w:color="B3CC82" w:themeColor="accent3" w:themeTint="BF"/>
                              </w:pBdr>
                              <w:spacing w:after="120"/>
                              <w:ind w:left="720" w:hanging="720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13527" id="_x0000_s1031" style="position:absolute;left:0;text-align:left;margin-left:-2.85pt;margin-top:366.4pt;width:451.5pt;height:104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arcsize="2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" o:allowincell="f" fillcolor="window" strokecolor="#4f81bd" strokeweight="2.25pt">
                <v:textbox inset=",7.2pt,,7.2pt">
                  <w:txbxContent>
                    <w:p w:rsidR="002F2E31" w:rsidRPr="00CF4602" w:rsidRDefault="002F2E31" w:rsidP="00CF4602">
                      <w:pPr>
                        <w:rPr>
                          <w:b/>
                        </w:rPr>
                      </w:pPr>
                      <w:r w:rsidRPr="00CF4602">
                        <w:rPr>
                          <w:b/>
                          <w:i/>
                        </w:rPr>
                        <w:t>Színházi élet</w:t>
                      </w:r>
                    </w:p>
                    <w:p w:rsidR="002F2E31" w:rsidRDefault="002F2E31" w:rsidP="00BD106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9C5FB2">
                        <w:rPr>
                          <w:sz w:val="20"/>
                          <w:szCs w:val="20"/>
                        </w:rPr>
                        <w:t> „Megadja magát sorsának — de bosszút akar állani Joe Jenkinsen s rája süti a Browning minden töltényét. De halálsápadtan és döbbenéssel látja — hogy a detektív már nincs a pamlagon, csak egy megszólamlásig hű mása maradt ottan, egy bábu — mert egy óvatlan pillanatban egy szerkezet segítségével megfordította a pamlag tetejét Joe Jenkins — ő maga pedig egy siklón lecsúszott lakásából egy másik szobába, ahol értesítette a rendőrséget arról, hogy — a betörők lépre mentek.”</w:t>
                      </w:r>
                      <w:r w:rsidR="009152BA" w:rsidRPr="009152BA">
                        <w:t xml:space="preserve"> </w:t>
                      </w:r>
                      <w:r w:rsidR="009152BA" w:rsidRPr="009152BA">
                        <w:rPr>
                          <w:sz w:val="20"/>
                          <w:szCs w:val="20"/>
                        </w:rPr>
                        <w:t>Név nélkül: Joe Jenkins Budapesten. </w:t>
                      </w:r>
                      <w:r w:rsidR="009152BA" w:rsidRPr="009152BA">
                        <w:rPr>
                          <w:i/>
                          <w:iCs/>
                          <w:sz w:val="20"/>
                          <w:szCs w:val="20"/>
                        </w:rPr>
                        <w:t>Színházi Élet</w:t>
                      </w:r>
                      <w:r w:rsidR="009152BA" w:rsidRPr="009152BA">
                        <w:rPr>
                          <w:sz w:val="20"/>
                          <w:szCs w:val="20"/>
                        </w:rPr>
                        <w:t>, 1915/12. 16. – idézi Kránicz, i. m</w:t>
                      </w:r>
                      <w:r w:rsidR="009152BA">
                        <w:rPr>
                          <w:sz w:val="20"/>
                          <w:szCs w:val="20"/>
                        </w:rPr>
                        <w:t>.)</w:t>
                      </w:r>
                    </w:p>
                    <w:p w:rsidR="002F2E31" w:rsidRDefault="002F2E31" w:rsidP="00CF4602">
                      <w:pPr>
                        <w:pBdr>
                          <w:top w:val="single" w:sz="24" w:space="5" w:color="B3CC82" w:themeColor="accent3" w:themeTint="BF"/>
                          <w:between w:val="single" w:sz="24" w:space="5" w:color="B3CC82" w:themeColor="accent3" w:themeTint="BF"/>
                        </w:pBdr>
                        <w:spacing w:after="120"/>
                        <w:ind w:left="720" w:hanging="720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F7228" w:rsidRPr="00012480">
        <w:t xml:space="preserve">Külön említésre méltó az a nyelv, amelyet a reklámkritikák a filmcselekmények leírása során alkalmaznak: egyrészt a jelen idejű leírás nem magától értetődő (a kérdés itt a film narratív vonatkozásainak fordíthatósága a beszélt nyelv idő, mód és logikai viszonyaira). A narratív viszonyok leírásának jellemző formája „a központozással érzékeltetett lendület és dinamizmus nyelve”: </w:t>
      </w:r>
    </w:p>
    <w:p w:rsidR="00BD1066" w:rsidRPr="00012480" w:rsidRDefault="00BD1066" w:rsidP="00DF7228">
      <w:pPr>
        <w:rPr>
          <w:sz w:val="20"/>
          <w:szCs w:val="20"/>
        </w:rPr>
      </w:pPr>
    </w:p>
    <w:p w:rsidR="00DF7228" w:rsidRPr="00012480" w:rsidRDefault="00DF7228" w:rsidP="00DF7228"/>
    <w:p w:rsidR="009152BA" w:rsidRDefault="009152BA" w:rsidP="00DF7228">
      <w:pPr>
        <w:rPr>
          <w:b/>
        </w:rPr>
      </w:pPr>
    </w:p>
    <w:p w:rsidR="009152BA" w:rsidRDefault="009152BA" w:rsidP="00DF7228">
      <w:pPr>
        <w:rPr>
          <w:b/>
        </w:rPr>
      </w:pPr>
    </w:p>
    <w:p w:rsidR="009152BA" w:rsidRDefault="009152BA" w:rsidP="00DF7228">
      <w:pPr>
        <w:rPr>
          <w:b/>
        </w:rPr>
      </w:pPr>
    </w:p>
    <w:p w:rsidR="0033517D" w:rsidRDefault="0033517D" w:rsidP="00DF7228">
      <w:pPr>
        <w:rPr>
          <w:b/>
        </w:rPr>
      </w:pPr>
    </w:p>
    <w:p w:rsidR="0033517D" w:rsidRDefault="0033517D" w:rsidP="00DF7228">
      <w:pPr>
        <w:rPr>
          <w:b/>
        </w:rPr>
      </w:pPr>
    </w:p>
    <w:p w:rsidR="0033517D" w:rsidRDefault="0033517D" w:rsidP="00DF7228">
      <w:pPr>
        <w:rPr>
          <w:b/>
        </w:rPr>
      </w:pPr>
    </w:p>
    <w:p w:rsidR="0033517D" w:rsidRDefault="0033517D" w:rsidP="00DF7228">
      <w:pPr>
        <w:rPr>
          <w:b/>
        </w:rPr>
      </w:pPr>
    </w:p>
    <w:p w:rsidR="0033517D" w:rsidRDefault="0033517D" w:rsidP="00DF7228">
      <w:pPr>
        <w:rPr>
          <w:b/>
        </w:rPr>
      </w:pPr>
    </w:p>
    <w:p w:rsidR="0033517D" w:rsidRDefault="0033517D" w:rsidP="00DF7228">
      <w:pPr>
        <w:rPr>
          <w:b/>
        </w:rPr>
      </w:pPr>
    </w:p>
    <w:p w:rsidR="0033517D" w:rsidRDefault="0033517D" w:rsidP="00DF7228">
      <w:pPr>
        <w:rPr>
          <w:b/>
        </w:rPr>
      </w:pPr>
    </w:p>
    <w:p w:rsidR="0033517D" w:rsidRDefault="0033517D" w:rsidP="00DF7228">
      <w:pPr>
        <w:rPr>
          <w:b/>
        </w:rPr>
      </w:pPr>
    </w:p>
    <w:p w:rsidR="0033517D" w:rsidRDefault="0033517D" w:rsidP="00DF7228">
      <w:pPr>
        <w:rPr>
          <w:b/>
        </w:rPr>
      </w:pPr>
    </w:p>
    <w:p w:rsidR="009152BA" w:rsidRDefault="009152BA" w:rsidP="00DF7228">
      <w:pPr>
        <w:rPr>
          <w:b/>
        </w:rPr>
      </w:pPr>
    </w:p>
    <w:p w:rsidR="009152BA" w:rsidRDefault="009152BA" w:rsidP="00DF7228">
      <w:pPr>
        <w:rPr>
          <w:b/>
        </w:rPr>
      </w:pPr>
    </w:p>
    <w:p w:rsidR="0033517D" w:rsidRDefault="0033517D" w:rsidP="00DF7228">
      <w:pPr>
        <w:rPr>
          <w:b/>
        </w:rPr>
      </w:pPr>
    </w:p>
    <w:p w:rsidR="0033517D" w:rsidRDefault="0033517D" w:rsidP="00DF7228">
      <w:pPr>
        <w:rPr>
          <w:b/>
        </w:rPr>
      </w:pPr>
    </w:p>
    <w:p w:rsidR="0033517D" w:rsidRDefault="0033517D" w:rsidP="00DF7228">
      <w:pPr>
        <w:rPr>
          <w:b/>
        </w:rPr>
      </w:pPr>
    </w:p>
    <w:p w:rsidR="00DF7228" w:rsidRPr="00012480" w:rsidRDefault="00DF7228" w:rsidP="00DF7228">
      <w:pPr>
        <w:rPr>
          <w:b/>
        </w:rPr>
      </w:pPr>
      <w:r w:rsidRPr="00012480">
        <w:rPr>
          <w:b/>
        </w:rPr>
        <w:t xml:space="preserve">Kérdések </w:t>
      </w:r>
    </w:p>
    <w:p w:rsidR="00BD1066" w:rsidRPr="00012480" w:rsidRDefault="00BD1066" w:rsidP="00DF7228">
      <w:pPr>
        <w:rPr>
          <w:b/>
        </w:rPr>
      </w:pPr>
    </w:p>
    <w:p w:rsidR="00DF7228" w:rsidRPr="00012480" w:rsidRDefault="00DF7228" w:rsidP="00BD1066">
      <w:pPr>
        <w:pStyle w:val="Listaszerbekezds"/>
        <w:numPr>
          <w:ilvl w:val="0"/>
          <w:numId w:val="21"/>
        </w:numPr>
        <w:rPr>
          <w:rFonts w:ascii="Times New Roman" w:hAnsi="Times New Roman"/>
        </w:rPr>
      </w:pPr>
      <w:r w:rsidRPr="00012480">
        <w:rPr>
          <w:rFonts w:ascii="Times New Roman" w:hAnsi="Times New Roman"/>
        </w:rPr>
        <w:t>Hogyan állították össze a korai mozi műsorprogramját?</w:t>
      </w:r>
    </w:p>
    <w:p w:rsidR="00DF7228" w:rsidRPr="00012480" w:rsidRDefault="00DF7228" w:rsidP="00BD1066">
      <w:pPr>
        <w:pStyle w:val="Listaszerbekezds"/>
        <w:numPr>
          <w:ilvl w:val="0"/>
          <w:numId w:val="21"/>
        </w:numPr>
        <w:rPr>
          <w:rFonts w:ascii="Times New Roman" w:hAnsi="Times New Roman"/>
        </w:rPr>
      </w:pPr>
      <w:r w:rsidRPr="00012480">
        <w:rPr>
          <w:rFonts w:ascii="Times New Roman" w:hAnsi="Times New Roman"/>
        </w:rPr>
        <w:t>Milyen szerepet töltött be a moziigazgató mellett tevékenykedő filmdramaturg?</w:t>
      </w:r>
    </w:p>
    <w:p w:rsidR="00DF7228" w:rsidRPr="00012480" w:rsidRDefault="00DF7228" w:rsidP="00BD1066">
      <w:pPr>
        <w:pStyle w:val="Listaszerbekezds"/>
        <w:numPr>
          <w:ilvl w:val="0"/>
          <w:numId w:val="21"/>
        </w:numPr>
        <w:rPr>
          <w:rFonts w:ascii="Times New Roman" w:hAnsi="Times New Roman"/>
        </w:rPr>
      </w:pPr>
      <w:r w:rsidRPr="00012480">
        <w:rPr>
          <w:rFonts w:ascii="Times New Roman" w:hAnsi="Times New Roman"/>
        </w:rPr>
        <w:t xml:space="preserve">A nézőszerep melyik modelljében játszik szerepet a „rendelésre készült tanú” szerepe? Mire vonatkozik a megfogalmazás? </w:t>
      </w:r>
    </w:p>
    <w:p w:rsidR="00DF7228" w:rsidRPr="00012480" w:rsidRDefault="00DF7228" w:rsidP="00BD1066">
      <w:pPr>
        <w:pStyle w:val="Listaszerbekezds"/>
        <w:numPr>
          <w:ilvl w:val="0"/>
          <w:numId w:val="21"/>
        </w:numPr>
        <w:rPr>
          <w:rFonts w:ascii="Times New Roman" w:hAnsi="Times New Roman"/>
        </w:rPr>
      </w:pPr>
      <w:r w:rsidRPr="00012480">
        <w:rPr>
          <w:rFonts w:ascii="Times New Roman" w:hAnsi="Times New Roman"/>
        </w:rPr>
        <w:t>Melyek voltak az első magyar filmes szaklapok?</w:t>
      </w:r>
    </w:p>
    <w:p w:rsidR="00DF7228" w:rsidRPr="00012480" w:rsidRDefault="00DF7228" w:rsidP="00BD1066">
      <w:pPr>
        <w:pStyle w:val="Listaszerbekezds"/>
        <w:numPr>
          <w:ilvl w:val="0"/>
          <w:numId w:val="21"/>
        </w:numPr>
        <w:rPr>
          <w:rFonts w:ascii="Times New Roman" w:hAnsi="Times New Roman"/>
        </w:rPr>
      </w:pPr>
      <w:r w:rsidRPr="00012480">
        <w:rPr>
          <w:rFonts w:ascii="Times New Roman" w:hAnsi="Times New Roman"/>
        </w:rPr>
        <w:t>Miben különbözik (Balogh Gyöngyi szerint) a némafilmes korszak két legjelentősebb magyar rendezője, Korda Sándor és Kertész Mihály?</w:t>
      </w:r>
    </w:p>
    <w:p w:rsidR="00DF7228" w:rsidRPr="00012480" w:rsidRDefault="00DF7228" w:rsidP="00BD1066">
      <w:pPr>
        <w:pStyle w:val="Listaszerbekezds"/>
        <w:numPr>
          <w:ilvl w:val="0"/>
          <w:numId w:val="21"/>
        </w:numPr>
        <w:rPr>
          <w:rFonts w:ascii="Times New Roman" w:hAnsi="Times New Roman"/>
        </w:rPr>
      </w:pPr>
      <w:r w:rsidRPr="00012480">
        <w:rPr>
          <w:rFonts w:ascii="Times New Roman" w:hAnsi="Times New Roman"/>
        </w:rPr>
        <w:t>A szakirodalom állításait követve hogyan vázolja Kránicz tanulmánya a mozilátogatók szociális hátterének változását?</w:t>
      </w:r>
    </w:p>
    <w:p w:rsidR="00DF7228" w:rsidRPr="00012480" w:rsidRDefault="00DF7228" w:rsidP="00DF7228"/>
    <w:p w:rsidR="00BD1066" w:rsidRPr="00012480" w:rsidRDefault="00BD1066" w:rsidP="00DF7228">
      <w:pPr>
        <w:rPr>
          <w:b/>
        </w:rPr>
      </w:pPr>
    </w:p>
    <w:p w:rsidR="00760CB9" w:rsidRPr="00012480" w:rsidRDefault="00760CB9" w:rsidP="00DF7228">
      <w:pPr>
        <w:rPr>
          <w:b/>
        </w:rPr>
      </w:pPr>
    </w:p>
    <w:p w:rsidR="00DF7228" w:rsidRPr="00012480" w:rsidRDefault="00DF7228" w:rsidP="00DF7228">
      <w:pPr>
        <w:rPr>
          <w:b/>
        </w:rPr>
      </w:pPr>
      <w:r w:rsidRPr="00012480">
        <w:rPr>
          <w:b/>
        </w:rPr>
        <w:t xml:space="preserve">Javasolt olvasmányok </w:t>
      </w:r>
    </w:p>
    <w:p w:rsidR="00BD1066" w:rsidRPr="00012480" w:rsidRDefault="00BD1066" w:rsidP="00DF7228">
      <w:pPr>
        <w:rPr>
          <w:b/>
        </w:rPr>
      </w:pPr>
    </w:p>
    <w:p w:rsidR="00DF7228" w:rsidRPr="00012480" w:rsidRDefault="00DF7228" w:rsidP="00760CB9">
      <w:pPr>
        <w:pStyle w:val="Listaszerbekezds"/>
        <w:numPr>
          <w:ilvl w:val="0"/>
          <w:numId w:val="23"/>
        </w:numPr>
        <w:rPr>
          <w:rFonts w:ascii="Times New Roman" w:hAnsi="Times New Roman"/>
        </w:rPr>
      </w:pPr>
      <w:r w:rsidRPr="00012480">
        <w:rPr>
          <w:rFonts w:ascii="Times New Roman" w:hAnsi="Times New Roman"/>
        </w:rPr>
        <w:t>Nemeskürty István: </w:t>
      </w:r>
      <w:r w:rsidRPr="00012480">
        <w:rPr>
          <w:rFonts w:ascii="Times New Roman" w:hAnsi="Times New Roman"/>
          <w:i/>
          <w:iCs/>
        </w:rPr>
        <w:t>A mozgóképtől a filmművészetig</w:t>
      </w:r>
      <w:r w:rsidRPr="00012480">
        <w:rPr>
          <w:rFonts w:ascii="Times New Roman" w:hAnsi="Times New Roman"/>
        </w:rPr>
        <w:t>. Budapest, Magvető, 1961.</w:t>
      </w:r>
    </w:p>
    <w:p w:rsidR="009152BA" w:rsidRPr="000F0D4C" w:rsidRDefault="00DF7228" w:rsidP="00D50769">
      <w:pPr>
        <w:pStyle w:val="Listaszerbekezds"/>
        <w:numPr>
          <w:ilvl w:val="0"/>
          <w:numId w:val="23"/>
        </w:numPr>
        <w:jc w:val="both"/>
        <w:rPr>
          <w:b/>
        </w:rPr>
      </w:pPr>
      <w:r w:rsidRPr="00012480">
        <w:rPr>
          <w:rFonts w:ascii="Times New Roman" w:hAnsi="Times New Roman"/>
        </w:rPr>
        <w:t>Magyar Bálint: </w:t>
      </w:r>
      <w:r w:rsidRPr="000F0D4C">
        <w:rPr>
          <w:rFonts w:ascii="Times New Roman" w:hAnsi="Times New Roman"/>
          <w:i/>
          <w:iCs/>
        </w:rPr>
        <w:t>A magyar némafilm története 1896-1918</w:t>
      </w:r>
      <w:r w:rsidRPr="00012480">
        <w:rPr>
          <w:rFonts w:ascii="Times New Roman" w:hAnsi="Times New Roman"/>
        </w:rPr>
        <w:t>. h. n. [Budapest], Magyar Filmtudományi Intézet és Filmarchívum, 1966.</w:t>
      </w:r>
    </w:p>
    <w:p w:rsidR="009152BA" w:rsidRDefault="009152BA" w:rsidP="00D50769">
      <w:pPr>
        <w:jc w:val="both"/>
        <w:rPr>
          <w:b/>
        </w:rPr>
      </w:pPr>
    </w:p>
    <w:p w:rsidR="009152BA" w:rsidRDefault="009152BA" w:rsidP="00D50769">
      <w:pPr>
        <w:jc w:val="both"/>
        <w:rPr>
          <w:b/>
        </w:rPr>
      </w:pPr>
    </w:p>
    <w:p w:rsidR="009152BA" w:rsidRDefault="009152BA" w:rsidP="00D50769">
      <w:pPr>
        <w:jc w:val="both"/>
        <w:rPr>
          <w:b/>
        </w:rPr>
      </w:pPr>
    </w:p>
    <w:p w:rsidR="009152BA" w:rsidRDefault="009152BA" w:rsidP="00D50769">
      <w:pPr>
        <w:jc w:val="both"/>
        <w:rPr>
          <w:b/>
        </w:rPr>
      </w:pPr>
    </w:p>
    <w:p w:rsidR="009152BA" w:rsidRDefault="009152BA" w:rsidP="00D50769">
      <w:pPr>
        <w:jc w:val="both"/>
        <w:rPr>
          <w:b/>
        </w:rPr>
      </w:pPr>
    </w:p>
    <w:p w:rsidR="009152BA" w:rsidRDefault="009152BA" w:rsidP="00D50769">
      <w:pPr>
        <w:jc w:val="both"/>
        <w:rPr>
          <w:b/>
        </w:rPr>
      </w:pPr>
    </w:p>
    <w:p w:rsidR="009152BA" w:rsidRDefault="009152BA" w:rsidP="00D50769">
      <w:pPr>
        <w:jc w:val="both"/>
        <w:rPr>
          <w:b/>
        </w:rPr>
      </w:pPr>
    </w:p>
    <w:p w:rsidR="009152BA" w:rsidRDefault="009152BA" w:rsidP="00D50769">
      <w:pPr>
        <w:jc w:val="both"/>
        <w:rPr>
          <w:b/>
        </w:rPr>
      </w:pPr>
    </w:p>
    <w:p w:rsidR="00973A14" w:rsidRDefault="00973A14" w:rsidP="00D50769">
      <w:pPr>
        <w:jc w:val="both"/>
        <w:rPr>
          <w:b/>
        </w:rPr>
      </w:pPr>
    </w:p>
    <w:p w:rsidR="009152BA" w:rsidRDefault="009152BA" w:rsidP="00D50769">
      <w:pPr>
        <w:jc w:val="both"/>
        <w:rPr>
          <w:b/>
        </w:rPr>
      </w:pPr>
    </w:p>
    <w:p w:rsidR="009152BA" w:rsidRDefault="009152BA" w:rsidP="00D50769">
      <w:pPr>
        <w:jc w:val="both"/>
        <w:rPr>
          <w:b/>
        </w:rPr>
      </w:pPr>
    </w:p>
    <w:p w:rsidR="009152BA" w:rsidRDefault="009152BA" w:rsidP="00D50769">
      <w:pPr>
        <w:jc w:val="both"/>
        <w:rPr>
          <w:b/>
        </w:rPr>
      </w:pPr>
    </w:p>
    <w:p w:rsidR="009152BA" w:rsidRDefault="009152BA" w:rsidP="00D50769">
      <w:pPr>
        <w:jc w:val="both"/>
        <w:rPr>
          <w:b/>
        </w:rPr>
      </w:pPr>
    </w:p>
    <w:p w:rsidR="009152BA" w:rsidRDefault="009152BA" w:rsidP="00D50769">
      <w:pPr>
        <w:jc w:val="both"/>
        <w:rPr>
          <w:b/>
        </w:rPr>
      </w:pPr>
    </w:p>
    <w:p w:rsidR="009152BA" w:rsidRDefault="009152BA" w:rsidP="00D50769">
      <w:pPr>
        <w:jc w:val="both"/>
        <w:rPr>
          <w:b/>
        </w:rPr>
      </w:pPr>
    </w:p>
    <w:p w:rsidR="009152BA" w:rsidRDefault="009152BA" w:rsidP="00D50769">
      <w:pPr>
        <w:jc w:val="both"/>
        <w:rPr>
          <w:b/>
        </w:rPr>
      </w:pPr>
    </w:p>
    <w:p w:rsidR="009152BA" w:rsidRDefault="009152BA" w:rsidP="00D50769">
      <w:pPr>
        <w:jc w:val="both"/>
        <w:rPr>
          <w:b/>
        </w:rPr>
      </w:pPr>
    </w:p>
    <w:p w:rsidR="009152BA" w:rsidRDefault="009152BA" w:rsidP="00D50769">
      <w:pPr>
        <w:jc w:val="both"/>
        <w:rPr>
          <w:b/>
        </w:rPr>
      </w:pPr>
    </w:p>
    <w:p w:rsidR="00973A14" w:rsidRDefault="00973A14" w:rsidP="00D50769">
      <w:pPr>
        <w:jc w:val="both"/>
        <w:rPr>
          <w:b/>
        </w:rPr>
      </w:pPr>
    </w:p>
    <w:p w:rsidR="00973A14" w:rsidRDefault="00973A14" w:rsidP="00D50769">
      <w:pPr>
        <w:jc w:val="both"/>
        <w:rPr>
          <w:b/>
        </w:rPr>
      </w:pPr>
    </w:p>
    <w:p w:rsidR="00973A14" w:rsidRDefault="00973A14" w:rsidP="00D50769">
      <w:pPr>
        <w:jc w:val="both"/>
        <w:rPr>
          <w:b/>
        </w:rPr>
      </w:pPr>
    </w:p>
    <w:p w:rsidR="00973A14" w:rsidRDefault="00973A14" w:rsidP="00D50769">
      <w:pPr>
        <w:jc w:val="both"/>
        <w:rPr>
          <w:b/>
        </w:rPr>
      </w:pPr>
    </w:p>
    <w:p w:rsidR="00973A14" w:rsidRDefault="00973A14" w:rsidP="00D50769">
      <w:pPr>
        <w:jc w:val="both"/>
        <w:rPr>
          <w:b/>
        </w:rPr>
      </w:pPr>
    </w:p>
    <w:p w:rsidR="009152BA" w:rsidRDefault="009152BA" w:rsidP="00D50769">
      <w:pPr>
        <w:jc w:val="both"/>
        <w:rPr>
          <w:b/>
          <w:sz w:val="28"/>
          <w:szCs w:val="28"/>
        </w:rPr>
      </w:pPr>
    </w:p>
    <w:p w:rsidR="009152BA" w:rsidRDefault="009152BA" w:rsidP="00D50769">
      <w:pPr>
        <w:jc w:val="both"/>
        <w:rPr>
          <w:b/>
          <w:sz w:val="28"/>
          <w:szCs w:val="28"/>
        </w:rPr>
      </w:pPr>
    </w:p>
    <w:sectPr w:rsidR="009152BA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F6" w:rsidRDefault="007613F6" w:rsidP="00757A63">
      <w:r>
        <w:separator/>
      </w:r>
    </w:p>
  </w:endnote>
  <w:endnote w:type="continuationSeparator" w:id="0">
    <w:p w:rsidR="007613F6" w:rsidRDefault="007613F6" w:rsidP="0075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3" w:usb1="4000206A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285925"/>
      <w:docPartObj>
        <w:docPartGallery w:val="Page Numbers (Bottom of Page)"/>
        <w:docPartUnique/>
      </w:docPartObj>
    </w:sdtPr>
    <w:sdtEndPr/>
    <w:sdtContent>
      <w:p w:rsidR="002F2E31" w:rsidRDefault="002F2E31">
        <w:pPr>
          <w:pStyle w:val="llb"/>
        </w:pPr>
        <w:r>
          <w:rPr>
            <w:noProof/>
            <w:lang w:eastAsia="hu-HU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68C4E6C" wp14:editId="2FA962BF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46" name="Csoport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47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2E31" w:rsidRDefault="002F2E31">
                                <w:pPr>
                                  <w:pStyle w:val="llb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D8171E" w:rsidRPr="00D8171E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68C4E6C" id="Csoport 52" o:spid="_x0000_s1033" style="position:absolute;margin-left:0;margin-top:0;width:32.95pt;height:34.5pt;z-index:251661312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">
                  <v:rect id="Rectangle 53" o:spid="_x0000_s1034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" fillcolor="#943634" strokecolor="#943634"/>
                  <v:rect id="Rectangle 54" o:spid="_x0000_s1035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6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" filled="f" stroked="f">
                    <v:textbox inset="0,0,0,0">
                      <w:txbxContent>
                        <w:p w:rsidR="002F2E31" w:rsidRDefault="002F2E31">
                          <w:pPr>
                            <w:pStyle w:val="llb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D8171E" w:rsidRPr="00D8171E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F6" w:rsidRDefault="007613F6" w:rsidP="00757A63">
      <w:r>
        <w:separator/>
      </w:r>
    </w:p>
  </w:footnote>
  <w:footnote w:type="continuationSeparator" w:id="0">
    <w:p w:rsidR="007613F6" w:rsidRDefault="007613F6" w:rsidP="00757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71E" w:rsidRDefault="00D8171E" w:rsidP="00D8171E">
    <w:pPr>
      <w:rPr>
        <w:rFonts w:ascii="DINPro-Bold" w:hAnsi="DINPro-Bold"/>
        <w:i/>
        <w:iCs/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3766185</wp:posOffset>
              </wp:positionH>
              <wp:positionV relativeFrom="paragraph">
                <wp:posOffset>-118110</wp:posOffset>
              </wp:positionV>
              <wp:extent cx="2618105" cy="909320"/>
              <wp:effectExtent l="3810" t="0" r="0" b="0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105" cy="909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71E" w:rsidRDefault="00D8171E" w:rsidP="00D8171E">
                          <w:r w:rsidRPr="00147BDF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2362200" cy="914400"/>
                                <wp:effectExtent l="0" t="0" r="0" b="0"/>
                                <wp:docPr id="3" name="Kép 3" descr="Z:\!TÁMOP_422C_FuturICT.hu\Arculat\Szechenyi2020_arculati_elöirasok\Elemek\szechenyi_2020_logo_fekvo_color_gradient_CMYK_low_r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3" descr="Z:\!TÁMOP_422C_FuturICT.hu\Arculat\Szechenyi2020_arculati_elöirasok\Elemek\szechenyi_2020_logo_fekvo_color_gradient_CMYK_low_re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622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32" type="#_x0000_t202" style="position:absolute;margin-left:296.55pt;margin-top:-9.3pt;width:206.15pt;height:7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78NjA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" stroked="f">
              <v:textbox>
                <w:txbxContent>
                  <w:p w:rsidR="00D8171E" w:rsidRDefault="00D8171E" w:rsidP="00D8171E">
                    <w:r w:rsidRPr="00147BDF"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2362200" cy="914400"/>
                          <wp:effectExtent l="0" t="0" r="0" b="0"/>
                          <wp:docPr id="3" name="Kép 3" descr="Z:\!TÁMOP_422C_FuturICT.hu\Arculat\Szechenyi2020_arculati_elöirasok\Elemek\szechenyi_2020_logo_fekvo_color_gradient_CMYK_low_r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3" descr="Z:\!TÁMOP_422C_FuturICT.hu\Arculat\Szechenyi2020_arculati_elöirasok\Elemek\szechenyi_2020_logo_fekvo_color_gradient_CMYK_low_r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622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INCLUDEPICTURE "http://www2.u-szeged.hu/images/cimer/cszb128t.gif"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.4pt;height:53.4pt">
          <v:imagedata r:id="rId2" r:href="rId3"/>
        </v:shape>
      </w:pict>
    </w:r>
    <w:r>
      <w:fldChar w:fldCharType="end"/>
    </w:r>
    <w:r>
      <w:t xml:space="preserve">                     </w:t>
    </w:r>
    <w:r w:rsidRPr="00A13EFA">
      <w:rPr>
        <w:rFonts w:ascii="Verdana" w:hAnsi="Verdana"/>
        <w:i/>
        <w:iCs/>
        <w:sz w:val="20"/>
        <w:szCs w:val="20"/>
      </w:rPr>
      <w:t>EFOP-3.4.3-16-2016-00014</w:t>
    </w:r>
  </w:p>
  <w:p w:rsidR="002F2E31" w:rsidRDefault="00D8171E" w:rsidP="00D8171E">
    <w:pPr>
      <w:pStyle w:val="lfej"/>
    </w:pPr>
    <w:r>
      <w:rPr>
        <w:rFonts w:ascii="Verdana" w:hAnsi="Verdana"/>
        <w:noProof/>
        <w:lang w:eastAsia="hu-H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950335" cy="2730500"/>
          <wp:effectExtent l="0" t="0" r="0" b="0"/>
          <wp:wrapTight wrapText="bothSides">
            <wp:wrapPolygon edited="0">
              <wp:start x="0" y="0"/>
              <wp:lineTo x="0" y="21399"/>
              <wp:lineTo x="21458" y="21399"/>
              <wp:lineTo x="21458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0335" cy="273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lang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-358775</wp:posOffset>
              </wp:positionH>
              <wp:positionV relativeFrom="paragraph">
                <wp:posOffset>96520</wp:posOffset>
              </wp:positionV>
              <wp:extent cx="6549390" cy="0"/>
              <wp:effectExtent l="12700" t="10795" r="10160" b="8255"/>
              <wp:wrapNone/>
              <wp:docPr id="2" name="Egyenes összekötő nyíll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93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80DAD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" o:spid="_x0000_s1026" type="#_x0000_t32" style="position:absolute;margin-left:-28.25pt;margin-top:7.6pt;width:515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U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CkeHBTJAgAAqgUAAA4AAAAAAAAAAAAAAAAALgIAAGRycy9lMm9Eb2MueG1sUEsB&#10;Ai0AFAAGAAgAAAAhAB5PBIbeAAAACQEAAA8AAAAAAAAAAAAAAAAAIwUAAGRycy9kb3ducmV2Lnht&#10;bFBLBQYAAAAABAAEAPMAAAAuBgAAAAA=&#10;" strokecolor="#1f497d" strokeweight="1.25pt">
              <v:shadow color="#4e6128" opacity=".5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71E" w:rsidRPr="00172533" w:rsidRDefault="00D8171E" w:rsidP="009D024F">
    <w:r w:rsidRPr="00172533"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33451FA4" wp14:editId="7DDB96CA">
          <wp:simplePos x="0" y="0"/>
          <wp:positionH relativeFrom="column">
            <wp:posOffset>4085590</wp:posOffset>
          </wp:positionH>
          <wp:positionV relativeFrom="paragraph">
            <wp:posOffset>-449580</wp:posOffset>
          </wp:positionV>
          <wp:extent cx="2560320" cy="1709420"/>
          <wp:effectExtent l="0" t="0" r="0" b="5080"/>
          <wp:wrapTight wrapText="bothSides">
            <wp:wrapPolygon edited="0">
              <wp:start x="0" y="0"/>
              <wp:lineTo x="0" y="21423"/>
              <wp:lineTo x="21375" y="21423"/>
              <wp:lineTo x="21375" y="0"/>
              <wp:lineTo x="0" y="0"/>
            </wp:wrapPolygon>
          </wp:wrapTight>
          <wp:docPr id="1" name="Kép 9" descr="infoblokk_kedv_final_CMYK_ E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 descr="infoblokk_kedv_final_CMYK_ ESZ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170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2533">
      <w:t xml:space="preserve">Jelen tananyag a Szegedi Tudományegyetemen készült </w:t>
    </w:r>
  </w:p>
  <w:p w:rsidR="00D8171E" w:rsidRPr="00172533" w:rsidRDefault="00D8171E" w:rsidP="009D024F">
    <w:r w:rsidRPr="00172533">
      <w:t xml:space="preserve">az Európai Unió támogatásával. Projekt azonosító: </w:t>
    </w:r>
  </w:p>
  <w:p w:rsidR="00D8171E" w:rsidRPr="00172533" w:rsidRDefault="00D8171E" w:rsidP="009D024F">
    <w:r w:rsidRPr="00172533">
      <w:t>EFOP - 3.4.3-16-2016-00014</w:t>
    </w:r>
  </w:p>
  <w:p w:rsidR="00D8171E" w:rsidRDefault="00D8171E" w:rsidP="009D02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B7EE"/>
      </v:shape>
    </w:pict>
  </w:numPicBullet>
  <w:abstractNum w:abstractNumId="0" w15:restartNumberingAfterBreak="0">
    <w:nsid w:val="02174F21"/>
    <w:multiLevelType w:val="hybridMultilevel"/>
    <w:tmpl w:val="A43AD9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12DAEC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00A4"/>
    <w:multiLevelType w:val="hybridMultilevel"/>
    <w:tmpl w:val="73E6CC0C"/>
    <w:lvl w:ilvl="0" w:tplc="A30CA1E4">
      <w:start w:val="1"/>
      <w:numFmt w:val="bullet"/>
      <w:lvlText w:val="?"/>
      <w:lvlJc w:val="left"/>
      <w:pPr>
        <w:ind w:left="720" w:hanging="360"/>
      </w:pPr>
      <w:rPr>
        <w:rFonts w:ascii="Stencil" w:hAnsi="Stenci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3426F"/>
    <w:multiLevelType w:val="hybridMultilevel"/>
    <w:tmpl w:val="C07009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C25CD"/>
    <w:multiLevelType w:val="hybridMultilevel"/>
    <w:tmpl w:val="CDBC19A8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46A2"/>
    <w:multiLevelType w:val="hybridMultilevel"/>
    <w:tmpl w:val="A290DC80"/>
    <w:lvl w:ilvl="0" w:tplc="972AA1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92DFB"/>
    <w:multiLevelType w:val="hybridMultilevel"/>
    <w:tmpl w:val="42C4B81E"/>
    <w:lvl w:ilvl="0" w:tplc="040E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66D3B"/>
    <w:multiLevelType w:val="hybridMultilevel"/>
    <w:tmpl w:val="823CC80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43C88"/>
    <w:multiLevelType w:val="hybridMultilevel"/>
    <w:tmpl w:val="4BDE0CC0"/>
    <w:lvl w:ilvl="0" w:tplc="2416AE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94117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E0D0E12"/>
    <w:multiLevelType w:val="hybridMultilevel"/>
    <w:tmpl w:val="13946728"/>
    <w:lvl w:ilvl="0" w:tplc="CA801076">
      <w:start w:val="1"/>
      <w:numFmt w:val="bullet"/>
      <w:lvlText w:val="!"/>
      <w:lvlJc w:val="left"/>
      <w:pPr>
        <w:ind w:left="720" w:hanging="360"/>
      </w:pPr>
      <w:rPr>
        <w:rFonts w:ascii="Snap ITC" w:hAnsi="Snap IT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43F61"/>
    <w:multiLevelType w:val="hybridMultilevel"/>
    <w:tmpl w:val="75605250"/>
    <w:lvl w:ilvl="0" w:tplc="0ACA4D22">
      <w:numFmt w:val="bullet"/>
      <w:lvlText w:val="–"/>
      <w:lvlJc w:val="left"/>
      <w:pPr>
        <w:ind w:left="1068" w:hanging="360"/>
      </w:pPr>
      <w:rPr>
        <w:rFonts w:ascii="Bell MT" w:eastAsia="Times New Roman" w:hAnsi="Bell 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A15973"/>
    <w:multiLevelType w:val="hybridMultilevel"/>
    <w:tmpl w:val="20D4BE0C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A08494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422CD"/>
    <w:multiLevelType w:val="hybridMultilevel"/>
    <w:tmpl w:val="287440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E2DF3"/>
    <w:multiLevelType w:val="hybridMultilevel"/>
    <w:tmpl w:val="F21A7A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E43FF"/>
    <w:multiLevelType w:val="hybridMultilevel"/>
    <w:tmpl w:val="ADD673BA"/>
    <w:lvl w:ilvl="0" w:tplc="040E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F9B0E9B"/>
    <w:multiLevelType w:val="hybridMultilevel"/>
    <w:tmpl w:val="FE16587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3017D"/>
    <w:multiLevelType w:val="hybridMultilevel"/>
    <w:tmpl w:val="8F902E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77CE9"/>
    <w:multiLevelType w:val="hybridMultilevel"/>
    <w:tmpl w:val="766448C2"/>
    <w:lvl w:ilvl="0" w:tplc="040E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B27EC8"/>
    <w:multiLevelType w:val="hybridMultilevel"/>
    <w:tmpl w:val="41FA69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623AB"/>
    <w:multiLevelType w:val="hybridMultilevel"/>
    <w:tmpl w:val="F110B4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14E17"/>
    <w:multiLevelType w:val="hybridMultilevel"/>
    <w:tmpl w:val="1D549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50A75"/>
    <w:multiLevelType w:val="hybridMultilevel"/>
    <w:tmpl w:val="DB6C5E82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11D02"/>
    <w:multiLevelType w:val="hybridMultilevel"/>
    <w:tmpl w:val="1E48FE7C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92CFF"/>
    <w:multiLevelType w:val="hybridMultilevel"/>
    <w:tmpl w:val="C2305176"/>
    <w:lvl w:ilvl="0" w:tplc="040E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D660D6F"/>
    <w:multiLevelType w:val="hybridMultilevel"/>
    <w:tmpl w:val="065422C4"/>
    <w:lvl w:ilvl="0" w:tplc="D25A5D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63225"/>
    <w:multiLevelType w:val="hybridMultilevel"/>
    <w:tmpl w:val="EFECF83A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F20CA"/>
    <w:multiLevelType w:val="hybridMultilevel"/>
    <w:tmpl w:val="27A40826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66A59"/>
    <w:multiLevelType w:val="hybridMultilevel"/>
    <w:tmpl w:val="4B1030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24138"/>
    <w:multiLevelType w:val="hybridMultilevel"/>
    <w:tmpl w:val="8D3A635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D6FB7"/>
    <w:multiLevelType w:val="hybridMultilevel"/>
    <w:tmpl w:val="3BCEBA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D121C"/>
    <w:multiLevelType w:val="hybridMultilevel"/>
    <w:tmpl w:val="F28EB430"/>
    <w:lvl w:ilvl="0" w:tplc="040E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5E2CAA"/>
    <w:multiLevelType w:val="hybridMultilevel"/>
    <w:tmpl w:val="4DC612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722CC"/>
    <w:multiLevelType w:val="hybridMultilevel"/>
    <w:tmpl w:val="47F87DF4"/>
    <w:lvl w:ilvl="0" w:tplc="3D6245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9085C"/>
    <w:multiLevelType w:val="hybridMultilevel"/>
    <w:tmpl w:val="D4E60670"/>
    <w:lvl w:ilvl="0" w:tplc="040E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2D6CD4"/>
    <w:multiLevelType w:val="hybridMultilevel"/>
    <w:tmpl w:val="8D0A20B2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D11E0"/>
    <w:multiLevelType w:val="hybridMultilevel"/>
    <w:tmpl w:val="C6B83714"/>
    <w:lvl w:ilvl="0" w:tplc="D25A5D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25A5D9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222D4"/>
    <w:multiLevelType w:val="hybridMultilevel"/>
    <w:tmpl w:val="CB54EC5A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028C3"/>
    <w:multiLevelType w:val="hybridMultilevel"/>
    <w:tmpl w:val="E920FB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96A10"/>
    <w:multiLevelType w:val="hybridMultilevel"/>
    <w:tmpl w:val="50C408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849E1"/>
    <w:multiLevelType w:val="hybridMultilevel"/>
    <w:tmpl w:val="E61416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95106"/>
    <w:multiLevelType w:val="hybridMultilevel"/>
    <w:tmpl w:val="1DFEE628"/>
    <w:lvl w:ilvl="0" w:tplc="CA801076">
      <w:start w:val="1"/>
      <w:numFmt w:val="bullet"/>
      <w:lvlText w:val="!"/>
      <w:lvlJc w:val="left"/>
      <w:pPr>
        <w:ind w:left="720" w:hanging="360"/>
      </w:pPr>
      <w:rPr>
        <w:rFonts w:ascii="Snap ITC" w:hAnsi="Snap IT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405B8"/>
    <w:multiLevelType w:val="hybridMultilevel"/>
    <w:tmpl w:val="FEA23BCE"/>
    <w:lvl w:ilvl="0" w:tplc="9FBEA9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54BDE"/>
    <w:multiLevelType w:val="hybridMultilevel"/>
    <w:tmpl w:val="94006E2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45279"/>
    <w:multiLevelType w:val="hybridMultilevel"/>
    <w:tmpl w:val="1BA61D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4"/>
  </w:num>
  <w:num w:numId="4">
    <w:abstractNumId w:val="23"/>
  </w:num>
  <w:num w:numId="5">
    <w:abstractNumId w:val="8"/>
  </w:num>
  <w:num w:numId="6">
    <w:abstractNumId w:val="25"/>
  </w:num>
  <w:num w:numId="7">
    <w:abstractNumId w:val="41"/>
  </w:num>
  <w:num w:numId="8">
    <w:abstractNumId w:val="11"/>
  </w:num>
  <w:num w:numId="9">
    <w:abstractNumId w:val="4"/>
  </w:num>
  <w:num w:numId="10">
    <w:abstractNumId w:val="24"/>
  </w:num>
  <w:num w:numId="11">
    <w:abstractNumId w:val="35"/>
  </w:num>
  <w:num w:numId="12">
    <w:abstractNumId w:val="3"/>
  </w:num>
  <w:num w:numId="13">
    <w:abstractNumId w:val="17"/>
  </w:num>
  <w:num w:numId="14">
    <w:abstractNumId w:val="22"/>
  </w:num>
  <w:num w:numId="15">
    <w:abstractNumId w:val="7"/>
  </w:num>
  <w:num w:numId="16">
    <w:abstractNumId w:val="26"/>
  </w:num>
  <w:num w:numId="17">
    <w:abstractNumId w:val="32"/>
  </w:num>
  <w:num w:numId="18">
    <w:abstractNumId w:val="40"/>
  </w:num>
  <w:num w:numId="19">
    <w:abstractNumId w:val="12"/>
  </w:num>
  <w:num w:numId="20">
    <w:abstractNumId w:val="1"/>
  </w:num>
  <w:num w:numId="21">
    <w:abstractNumId w:val="6"/>
  </w:num>
  <w:num w:numId="22">
    <w:abstractNumId w:val="28"/>
  </w:num>
  <w:num w:numId="23">
    <w:abstractNumId w:val="27"/>
  </w:num>
  <w:num w:numId="24">
    <w:abstractNumId w:val="19"/>
  </w:num>
  <w:num w:numId="25">
    <w:abstractNumId w:val="37"/>
  </w:num>
  <w:num w:numId="26">
    <w:abstractNumId w:val="39"/>
  </w:num>
  <w:num w:numId="27">
    <w:abstractNumId w:val="0"/>
  </w:num>
  <w:num w:numId="28">
    <w:abstractNumId w:val="9"/>
  </w:num>
  <w:num w:numId="29">
    <w:abstractNumId w:val="20"/>
  </w:num>
  <w:num w:numId="30">
    <w:abstractNumId w:val="18"/>
  </w:num>
  <w:num w:numId="31">
    <w:abstractNumId w:val="36"/>
  </w:num>
  <w:num w:numId="32">
    <w:abstractNumId w:val="13"/>
  </w:num>
  <w:num w:numId="33">
    <w:abstractNumId w:val="15"/>
  </w:num>
  <w:num w:numId="34">
    <w:abstractNumId w:val="2"/>
  </w:num>
  <w:num w:numId="35">
    <w:abstractNumId w:val="29"/>
  </w:num>
  <w:num w:numId="36">
    <w:abstractNumId w:val="16"/>
  </w:num>
  <w:num w:numId="37">
    <w:abstractNumId w:val="42"/>
  </w:num>
  <w:num w:numId="38">
    <w:abstractNumId w:val="43"/>
  </w:num>
  <w:num w:numId="39">
    <w:abstractNumId w:val="38"/>
  </w:num>
  <w:num w:numId="40">
    <w:abstractNumId w:val="30"/>
  </w:num>
  <w:num w:numId="41">
    <w:abstractNumId w:val="33"/>
  </w:num>
  <w:num w:numId="42">
    <w:abstractNumId w:val="5"/>
  </w:num>
  <w:num w:numId="43">
    <w:abstractNumId w:val="2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cc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D4"/>
    <w:rsid w:val="0000191E"/>
    <w:rsid w:val="00012480"/>
    <w:rsid w:val="0002421F"/>
    <w:rsid w:val="00037A91"/>
    <w:rsid w:val="000511EB"/>
    <w:rsid w:val="00070631"/>
    <w:rsid w:val="0008032B"/>
    <w:rsid w:val="000A61D2"/>
    <w:rsid w:val="000D2A06"/>
    <w:rsid w:val="000F0D4C"/>
    <w:rsid w:val="000F0E3F"/>
    <w:rsid w:val="00106CE8"/>
    <w:rsid w:val="0012382B"/>
    <w:rsid w:val="001339C7"/>
    <w:rsid w:val="00145F01"/>
    <w:rsid w:val="00172533"/>
    <w:rsid w:val="00183E01"/>
    <w:rsid w:val="001922BC"/>
    <w:rsid w:val="00195EE1"/>
    <w:rsid w:val="001A2C8F"/>
    <w:rsid w:val="001A38DB"/>
    <w:rsid w:val="001B1811"/>
    <w:rsid w:val="001B31B1"/>
    <w:rsid w:val="001E477D"/>
    <w:rsid w:val="001E47BB"/>
    <w:rsid w:val="001F5AA1"/>
    <w:rsid w:val="00245CE9"/>
    <w:rsid w:val="002D74CD"/>
    <w:rsid w:val="002E46BD"/>
    <w:rsid w:val="002F2E31"/>
    <w:rsid w:val="00333DD2"/>
    <w:rsid w:val="0033517D"/>
    <w:rsid w:val="00350004"/>
    <w:rsid w:val="003A0F14"/>
    <w:rsid w:val="003A22E4"/>
    <w:rsid w:val="003F0FB5"/>
    <w:rsid w:val="003F16AD"/>
    <w:rsid w:val="003F2CBB"/>
    <w:rsid w:val="004210CB"/>
    <w:rsid w:val="004269DE"/>
    <w:rsid w:val="00433AC7"/>
    <w:rsid w:val="004473F7"/>
    <w:rsid w:val="00490F8C"/>
    <w:rsid w:val="004A78AF"/>
    <w:rsid w:val="004C56CD"/>
    <w:rsid w:val="004E1656"/>
    <w:rsid w:val="004E4FBA"/>
    <w:rsid w:val="004F78E9"/>
    <w:rsid w:val="00515783"/>
    <w:rsid w:val="00516EC1"/>
    <w:rsid w:val="00530C9B"/>
    <w:rsid w:val="00540BB7"/>
    <w:rsid w:val="0056327E"/>
    <w:rsid w:val="00574F36"/>
    <w:rsid w:val="00587C59"/>
    <w:rsid w:val="005C72BF"/>
    <w:rsid w:val="005D4FF9"/>
    <w:rsid w:val="006171EE"/>
    <w:rsid w:val="00622291"/>
    <w:rsid w:val="00627B0E"/>
    <w:rsid w:val="0069154B"/>
    <w:rsid w:val="006B7757"/>
    <w:rsid w:val="006C0671"/>
    <w:rsid w:val="006D0AF3"/>
    <w:rsid w:val="0070735B"/>
    <w:rsid w:val="00714508"/>
    <w:rsid w:val="00714FDF"/>
    <w:rsid w:val="00735408"/>
    <w:rsid w:val="00755D62"/>
    <w:rsid w:val="00757A63"/>
    <w:rsid w:val="00760CB9"/>
    <w:rsid w:val="007613F6"/>
    <w:rsid w:val="00765FDA"/>
    <w:rsid w:val="00786459"/>
    <w:rsid w:val="007A0BBE"/>
    <w:rsid w:val="007C36D3"/>
    <w:rsid w:val="0084586B"/>
    <w:rsid w:val="0088021F"/>
    <w:rsid w:val="008806E4"/>
    <w:rsid w:val="008813C6"/>
    <w:rsid w:val="00906838"/>
    <w:rsid w:val="009152BA"/>
    <w:rsid w:val="009261DF"/>
    <w:rsid w:val="00973A14"/>
    <w:rsid w:val="009A18F6"/>
    <w:rsid w:val="009A480C"/>
    <w:rsid w:val="009B7AD3"/>
    <w:rsid w:val="009C35B9"/>
    <w:rsid w:val="009C4668"/>
    <w:rsid w:val="009D024F"/>
    <w:rsid w:val="00A000CB"/>
    <w:rsid w:val="00A1264A"/>
    <w:rsid w:val="00A61F3D"/>
    <w:rsid w:val="00A653FE"/>
    <w:rsid w:val="00A709EB"/>
    <w:rsid w:val="00A717D4"/>
    <w:rsid w:val="00A752B4"/>
    <w:rsid w:val="00A80953"/>
    <w:rsid w:val="00A92A5D"/>
    <w:rsid w:val="00AC3CD5"/>
    <w:rsid w:val="00AC4E2D"/>
    <w:rsid w:val="00AE0A9B"/>
    <w:rsid w:val="00BB1466"/>
    <w:rsid w:val="00BB38BE"/>
    <w:rsid w:val="00BD1066"/>
    <w:rsid w:val="00C21FE0"/>
    <w:rsid w:val="00C33BF5"/>
    <w:rsid w:val="00C43FA0"/>
    <w:rsid w:val="00C741D3"/>
    <w:rsid w:val="00C843E0"/>
    <w:rsid w:val="00C86F12"/>
    <w:rsid w:val="00C96135"/>
    <w:rsid w:val="00CD3FD6"/>
    <w:rsid w:val="00CF4602"/>
    <w:rsid w:val="00D01BFA"/>
    <w:rsid w:val="00D1142D"/>
    <w:rsid w:val="00D14A87"/>
    <w:rsid w:val="00D42041"/>
    <w:rsid w:val="00D50769"/>
    <w:rsid w:val="00D67CE4"/>
    <w:rsid w:val="00D8171E"/>
    <w:rsid w:val="00DD42BA"/>
    <w:rsid w:val="00DF7228"/>
    <w:rsid w:val="00DF72F5"/>
    <w:rsid w:val="00DF7C7C"/>
    <w:rsid w:val="00E02CDB"/>
    <w:rsid w:val="00E06A5D"/>
    <w:rsid w:val="00E140CA"/>
    <w:rsid w:val="00E1474A"/>
    <w:rsid w:val="00E178E0"/>
    <w:rsid w:val="00E561F7"/>
    <w:rsid w:val="00E60649"/>
    <w:rsid w:val="00E62DF1"/>
    <w:rsid w:val="00E878CA"/>
    <w:rsid w:val="00EB4BD6"/>
    <w:rsid w:val="00EB6506"/>
    <w:rsid w:val="00EC480F"/>
    <w:rsid w:val="00F20FE4"/>
    <w:rsid w:val="00F54320"/>
    <w:rsid w:val="00FA61F3"/>
    <w:rsid w:val="00FD566B"/>
    <w:rsid w:val="00FD7B87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c,white"/>
    </o:shapedefaults>
    <o:shapelayout v:ext="edit">
      <o:idmap v:ext="edit" data="1"/>
    </o:shapelayout>
  </w:shapeDefaults>
  <w:decimalSymbol w:val=","/>
  <w:listSeparator w:val=";"/>
  <w14:docId w14:val="0211644C"/>
  <w15:docId w15:val="{E6872EF8-0A0D-43EF-96B7-82EE828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17D4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915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210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semiHidden/>
    <w:rsid w:val="004210CB"/>
    <w:rPr>
      <w:rFonts w:ascii="Cambria" w:hAnsi="Cambria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nhideWhenUsed/>
    <w:rsid w:val="00757A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7A63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57A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7A63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A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A6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57A63"/>
    <w:pPr>
      <w:ind w:left="720"/>
    </w:pPr>
    <w:rPr>
      <w:rFonts w:ascii="Calibri" w:eastAsia="Calibri" w:hAnsi="Calibri"/>
      <w:sz w:val="22"/>
      <w:szCs w:val="22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9D024F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9D024F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hu-HU"/>
    </w:rPr>
  </w:style>
  <w:style w:type="paragraph" w:styleId="Nincstrkz">
    <w:name w:val="No Spacing"/>
    <w:uiPriority w:val="1"/>
    <w:qFormat/>
    <w:rsid w:val="00037A91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691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unhideWhenUsed/>
    <w:rsid w:val="00786459"/>
    <w:rPr>
      <w:color w:val="0000FF" w:themeColor="hyperlink"/>
      <w:u w:val="single"/>
    </w:rPr>
  </w:style>
  <w:style w:type="paragraph" w:styleId="Kpalrs">
    <w:name w:val="caption"/>
    <w:basedOn w:val="Norml"/>
    <w:next w:val="Norml"/>
    <w:unhideWhenUsed/>
    <w:qFormat/>
    <w:rsid w:val="00333DD2"/>
    <w:pPr>
      <w:spacing w:after="200"/>
    </w:pPr>
    <w:rPr>
      <w:b/>
      <w:bCs/>
      <w:color w:val="4F81BD" w:themeColor="accent1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E47BB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EB4BD6"/>
  </w:style>
  <w:style w:type="paragraph" w:styleId="Kiemeltidzet">
    <w:name w:val="Intense Quote"/>
    <w:basedOn w:val="Norml"/>
    <w:next w:val="Norml"/>
    <w:link w:val="KiemeltidzetChar"/>
    <w:uiPriority w:val="30"/>
    <w:qFormat/>
    <w:rsid w:val="00CF460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F4602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hu-HU"/>
    </w:rPr>
  </w:style>
  <w:style w:type="character" w:styleId="Helyrzszveg">
    <w:name w:val="Placeholder Text"/>
    <w:basedOn w:val="Bekezdsalapbettpusa"/>
    <w:uiPriority w:val="99"/>
    <w:semiHidden/>
    <w:rsid w:val="00760C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j.apertura.hu/2018/tavasz/fuzi-nezo-es-kozonseg-mozitorteneti-vazla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j.apertura.hu/2018/tavasz/kranicz-a-korai-magyar-filmkritika-kutatasanak-problema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j.apertura.hu/2018/tavasz/fuzi-nezo-es-kozonseg-mozitorteneti-vazlat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image" Target="media/image2.gif"/><Relationship Id="rId9" Type="http://schemas.openxmlformats.org/officeDocument/2006/relationships/header" Target="header1.xml"/><Relationship Id="rId14" Type="http://schemas.openxmlformats.org/officeDocument/2006/relationships/hyperlink" Target="http://uj.apertura.hu/2018/tavasz/kranicz-a-korai-magyar-filmkritika-kutatasanak-problema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2.u-szeged.hu/images/cimer/cszb128t.gif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  <a:extLst>
          <a:ext uri="{91240B29-F687-4F45-9708-019B960494DF}">
            <a14:hiddenLine xmlns:a14="http://schemas.microsoft.com/office/drawing/2010/main" w="19050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44000" tIns="144000" rIns="144000" bIns="14400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DD1E-7398-423F-B9A2-0FA71F69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1224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TörökErvin</dc:creator>
  <cp:lastModifiedBy>Sikó Beáta</cp:lastModifiedBy>
  <cp:revision>3</cp:revision>
  <cp:lastPrinted>2019-06-16T10:49:00Z</cp:lastPrinted>
  <dcterms:created xsi:type="dcterms:W3CDTF">2019-06-17T19:00:00Z</dcterms:created>
  <dcterms:modified xsi:type="dcterms:W3CDTF">2021-11-06T18:21:00Z</dcterms:modified>
</cp:coreProperties>
</file>